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9449" w14:textId="15F82C4C" w:rsidR="004704CD" w:rsidRDefault="0078270C" w:rsidP="0078270C">
      <w:pPr>
        <w:pStyle w:val="Overskrift1"/>
      </w:pPr>
      <w:r>
        <w:t>Plan for sanering</w:t>
      </w:r>
    </w:p>
    <w:p w14:paraId="6CC821D8" w14:textId="07667F3A" w:rsidR="008D6579" w:rsidRPr="008D6579" w:rsidRDefault="008D6579" w:rsidP="008D6579">
      <w:r>
        <w:t>Eventuell antibiotikabehandling og varighet av sanering besluttes av lege (5, 7 eller 10 dager)</w:t>
      </w:r>
      <w:r>
        <w:t>.</w:t>
      </w:r>
      <w:r>
        <w:t xml:space="preserve"> Kryss av etter hvert som du utfører prosedyrene.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0"/>
        <w:gridCol w:w="1489"/>
        <w:gridCol w:w="652"/>
        <w:gridCol w:w="651"/>
        <w:gridCol w:w="651"/>
        <w:gridCol w:w="651"/>
        <w:gridCol w:w="651"/>
        <w:gridCol w:w="651"/>
        <w:gridCol w:w="651"/>
        <w:gridCol w:w="651"/>
        <w:gridCol w:w="652"/>
        <w:gridCol w:w="652"/>
      </w:tblGrid>
      <w:tr w:rsidR="0078270C" w14:paraId="6C293644" w14:textId="77777777" w:rsidTr="008824F3">
        <w:tc>
          <w:tcPr>
            <w:tcW w:w="9062" w:type="dxa"/>
            <w:gridSpan w:val="12"/>
          </w:tcPr>
          <w:p w14:paraId="35828B5D" w14:textId="77777777" w:rsidR="0078270C" w:rsidRPr="008D6579" w:rsidRDefault="0078270C" w:rsidP="0078270C">
            <w:pPr>
              <w:rPr>
                <w:b/>
              </w:rPr>
            </w:pPr>
            <w:bookmarkStart w:id="0" w:name="_GoBack"/>
            <w:r w:rsidRPr="008D6579">
              <w:rPr>
                <w:b/>
              </w:rPr>
              <w:t>Navn:</w:t>
            </w:r>
            <w:bookmarkEnd w:id="0"/>
          </w:p>
        </w:tc>
      </w:tr>
      <w:tr w:rsidR="0078270C" w14:paraId="179343B7" w14:textId="77777777" w:rsidTr="005903D5">
        <w:tc>
          <w:tcPr>
            <w:tcW w:w="1038" w:type="dxa"/>
            <w:vMerge w:val="restart"/>
          </w:tcPr>
          <w:p w14:paraId="793E9A72" w14:textId="77777777" w:rsidR="008D6579" w:rsidRPr="008D6579" w:rsidRDefault="008D6579" w:rsidP="0078270C">
            <w:pPr>
              <w:rPr>
                <w:b/>
              </w:rPr>
            </w:pPr>
          </w:p>
          <w:p w14:paraId="0413B37C" w14:textId="61363FE8" w:rsidR="0078270C" w:rsidRPr="008D6579" w:rsidRDefault="0078270C" w:rsidP="0078270C">
            <w:pPr>
              <w:rPr>
                <w:b/>
              </w:rPr>
            </w:pPr>
            <w:r w:rsidRPr="008D6579">
              <w:rPr>
                <w:b/>
              </w:rPr>
              <w:t>Dato oppstart:</w:t>
            </w:r>
          </w:p>
          <w:p w14:paraId="02D95B5E" w14:textId="77777777" w:rsidR="0078270C" w:rsidRPr="008D6579" w:rsidRDefault="0078270C" w:rsidP="0078270C">
            <w:pPr>
              <w:rPr>
                <w:b/>
              </w:rPr>
            </w:pPr>
            <w:r w:rsidRPr="008D6579">
              <w:rPr>
                <w:b/>
              </w:rPr>
              <w:t>_______</w:t>
            </w:r>
          </w:p>
        </w:tc>
        <w:tc>
          <w:tcPr>
            <w:tcW w:w="2145" w:type="dxa"/>
            <w:gridSpan w:val="2"/>
          </w:tcPr>
          <w:p w14:paraId="6792C4EA" w14:textId="77777777" w:rsidR="0078270C" w:rsidRPr="008D6579" w:rsidRDefault="0078270C" w:rsidP="0078270C">
            <w:pPr>
              <w:rPr>
                <w:b/>
              </w:rPr>
            </w:pPr>
            <w:r w:rsidRPr="008D6579">
              <w:rPr>
                <w:b/>
              </w:rPr>
              <w:t>Dusj eller helkroppsvask med kluter</w:t>
            </w:r>
          </w:p>
        </w:tc>
        <w:tc>
          <w:tcPr>
            <w:tcW w:w="1959" w:type="dxa"/>
            <w:gridSpan w:val="3"/>
          </w:tcPr>
          <w:p w14:paraId="049945D1" w14:textId="77777777" w:rsidR="0078270C" w:rsidRPr="008D6579" w:rsidRDefault="0078270C" w:rsidP="0078270C">
            <w:pPr>
              <w:rPr>
                <w:b/>
              </w:rPr>
            </w:pPr>
            <w:r w:rsidRPr="008D6579">
              <w:rPr>
                <w:b/>
              </w:rPr>
              <w:t>Bactroban nesesalve</w:t>
            </w:r>
          </w:p>
        </w:tc>
        <w:tc>
          <w:tcPr>
            <w:tcW w:w="1959" w:type="dxa"/>
            <w:gridSpan w:val="3"/>
          </w:tcPr>
          <w:p w14:paraId="07181043" w14:textId="77777777" w:rsidR="0078270C" w:rsidRPr="008D6579" w:rsidRDefault="0078270C" w:rsidP="0078270C">
            <w:pPr>
              <w:rPr>
                <w:b/>
              </w:rPr>
            </w:pPr>
            <w:r w:rsidRPr="008D6579">
              <w:rPr>
                <w:b/>
              </w:rPr>
              <w:t>Corsodyl Halsskylling hvis ordinert</w:t>
            </w:r>
          </w:p>
        </w:tc>
        <w:tc>
          <w:tcPr>
            <w:tcW w:w="1961" w:type="dxa"/>
            <w:gridSpan w:val="3"/>
          </w:tcPr>
          <w:p w14:paraId="413489B2" w14:textId="77777777" w:rsidR="0078270C" w:rsidRPr="008D6579" w:rsidRDefault="0078270C" w:rsidP="0078270C">
            <w:pPr>
              <w:rPr>
                <w:b/>
              </w:rPr>
            </w:pPr>
            <w:r w:rsidRPr="008D6579">
              <w:rPr>
                <w:b/>
              </w:rPr>
              <w:t>Antibiotika hvis ordinert</w:t>
            </w:r>
          </w:p>
        </w:tc>
      </w:tr>
      <w:tr w:rsidR="0078270C" w14:paraId="7CC575FA" w14:textId="77777777" w:rsidTr="0078270C">
        <w:trPr>
          <w:cantSplit/>
          <w:trHeight w:val="1134"/>
        </w:trPr>
        <w:tc>
          <w:tcPr>
            <w:tcW w:w="1038" w:type="dxa"/>
            <w:vMerge/>
          </w:tcPr>
          <w:p w14:paraId="079972FD" w14:textId="77777777" w:rsidR="0078270C" w:rsidRDefault="0078270C" w:rsidP="0078270C"/>
        </w:tc>
        <w:tc>
          <w:tcPr>
            <w:tcW w:w="1493" w:type="dxa"/>
            <w:textDirection w:val="btLr"/>
          </w:tcPr>
          <w:p w14:paraId="24DD0D88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Dusj med Hibiscrub såpe</w:t>
            </w:r>
          </w:p>
        </w:tc>
        <w:tc>
          <w:tcPr>
            <w:tcW w:w="652" w:type="dxa"/>
            <w:textDirection w:val="btLr"/>
          </w:tcPr>
          <w:p w14:paraId="4F5CE808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Klorheksidin kluter</w:t>
            </w:r>
          </w:p>
        </w:tc>
        <w:tc>
          <w:tcPr>
            <w:tcW w:w="653" w:type="dxa"/>
            <w:textDirection w:val="btLr"/>
          </w:tcPr>
          <w:p w14:paraId="3A3E5BA4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Morgen</w:t>
            </w:r>
          </w:p>
        </w:tc>
        <w:tc>
          <w:tcPr>
            <w:tcW w:w="653" w:type="dxa"/>
            <w:textDirection w:val="btLr"/>
          </w:tcPr>
          <w:p w14:paraId="054E692A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Middag</w:t>
            </w:r>
          </w:p>
        </w:tc>
        <w:tc>
          <w:tcPr>
            <w:tcW w:w="653" w:type="dxa"/>
            <w:textDirection w:val="btLr"/>
          </w:tcPr>
          <w:p w14:paraId="2C2527C8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Kveld</w:t>
            </w:r>
          </w:p>
        </w:tc>
        <w:tc>
          <w:tcPr>
            <w:tcW w:w="653" w:type="dxa"/>
            <w:textDirection w:val="btLr"/>
          </w:tcPr>
          <w:p w14:paraId="2873EDFD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Morgen</w:t>
            </w:r>
          </w:p>
        </w:tc>
        <w:tc>
          <w:tcPr>
            <w:tcW w:w="653" w:type="dxa"/>
            <w:textDirection w:val="btLr"/>
          </w:tcPr>
          <w:p w14:paraId="027DBD95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Middag</w:t>
            </w:r>
          </w:p>
        </w:tc>
        <w:tc>
          <w:tcPr>
            <w:tcW w:w="653" w:type="dxa"/>
            <w:textDirection w:val="btLr"/>
          </w:tcPr>
          <w:p w14:paraId="2CDEB939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Kveld</w:t>
            </w:r>
          </w:p>
        </w:tc>
        <w:tc>
          <w:tcPr>
            <w:tcW w:w="653" w:type="dxa"/>
            <w:textDirection w:val="btLr"/>
          </w:tcPr>
          <w:p w14:paraId="77748D1B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Morgen</w:t>
            </w:r>
          </w:p>
        </w:tc>
        <w:tc>
          <w:tcPr>
            <w:tcW w:w="654" w:type="dxa"/>
            <w:textDirection w:val="btLr"/>
          </w:tcPr>
          <w:p w14:paraId="4D564E00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Middag</w:t>
            </w:r>
          </w:p>
        </w:tc>
        <w:tc>
          <w:tcPr>
            <w:tcW w:w="654" w:type="dxa"/>
            <w:textDirection w:val="btLr"/>
          </w:tcPr>
          <w:p w14:paraId="02FB4652" w14:textId="77777777" w:rsidR="0078270C" w:rsidRPr="008D6579" w:rsidRDefault="0078270C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Kveld</w:t>
            </w:r>
          </w:p>
        </w:tc>
      </w:tr>
      <w:tr w:rsidR="0078270C" w14:paraId="4F0C373A" w14:textId="77777777" w:rsidTr="0078270C">
        <w:tc>
          <w:tcPr>
            <w:tcW w:w="1038" w:type="dxa"/>
          </w:tcPr>
          <w:p w14:paraId="3E4BEEE2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1</w:t>
            </w:r>
          </w:p>
        </w:tc>
        <w:tc>
          <w:tcPr>
            <w:tcW w:w="1493" w:type="dxa"/>
          </w:tcPr>
          <w:p w14:paraId="021836A3" w14:textId="77777777" w:rsidR="0078270C" w:rsidRDefault="0078270C" w:rsidP="0078270C"/>
        </w:tc>
        <w:tc>
          <w:tcPr>
            <w:tcW w:w="652" w:type="dxa"/>
          </w:tcPr>
          <w:p w14:paraId="75F4B938" w14:textId="77777777" w:rsidR="0078270C" w:rsidRDefault="0078270C" w:rsidP="0078270C"/>
        </w:tc>
        <w:tc>
          <w:tcPr>
            <w:tcW w:w="653" w:type="dxa"/>
          </w:tcPr>
          <w:p w14:paraId="4872876A" w14:textId="77777777" w:rsidR="0078270C" w:rsidRDefault="0078270C" w:rsidP="0078270C"/>
        </w:tc>
        <w:tc>
          <w:tcPr>
            <w:tcW w:w="653" w:type="dxa"/>
          </w:tcPr>
          <w:p w14:paraId="6CC1D7D4" w14:textId="77777777" w:rsidR="0078270C" w:rsidRDefault="0078270C" w:rsidP="0078270C"/>
        </w:tc>
        <w:tc>
          <w:tcPr>
            <w:tcW w:w="653" w:type="dxa"/>
          </w:tcPr>
          <w:p w14:paraId="6381D68D" w14:textId="77777777" w:rsidR="0078270C" w:rsidRDefault="0078270C" w:rsidP="0078270C"/>
        </w:tc>
        <w:tc>
          <w:tcPr>
            <w:tcW w:w="653" w:type="dxa"/>
          </w:tcPr>
          <w:p w14:paraId="0710C6DA" w14:textId="77777777" w:rsidR="0078270C" w:rsidRDefault="0078270C" w:rsidP="0078270C"/>
        </w:tc>
        <w:tc>
          <w:tcPr>
            <w:tcW w:w="653" w:type="dxa"/>
          </w:tcPr>
          <w:p w14:paraId="29A954B1" w14:textId="77777777" w:rsidR="0078270C" w:rsidRDefault="0078270C" w:rsidP="0078270C"/>
        </w:tc>
        <w:tc>
          <w:tcPr>
            <w:tcW w:w="653" w:type="dxa"/>
          </w:tcPr>
          <w:p w14:paraId="6022C651" w14:textId="77777777" w:rsidR="0078270C" w:rsidRDefault="0078270C" w:rsidP="0078270C"/>
        </w:tc>
        <w:tc>
          <w:tcPr>
            <w:tcW w:w="653" w:type="dxa"/>
          </w:tcPr>
          <w:p w14:paraId="311EFE39" w14:textId="77777777" w:rsidR="0078270C" w:rsidRDefault="0078270C" w:rsidP="0078270C"/>
        </w:tc>
        <w:tc>
          <w:tcPr>
            <w:tcW w:w="654" w:type="dxa"/>
          </w:tcPr>
          <w:p w14:paraId="0D0BA0A9" w14:textId="77777777" w:rsidR="0078270C" w:rsidRDefault="0078270C" w:rsidP="0078270C"/>
        </w:tc>
        <w:tc>
          <w:tcPr>
            <w:tcW w:w="654" w:type="dxa"/>
          </w:tcPr>
          <w:p w14:paraId="121F1F9B" w14:textId="77777777" w:rsidR="0078270C" w:rsidRDefault="0078270C" w:rsidP="0078270C"/>
        </w:tc>
      </w:tr>
      <w:tr w:rsidR="0078270C" w14:paraId="334C7C6E" w14:textId="77777777" w:rsidTr="0078270C">
        <w:tc>
          <w:tcPr>
            <w:tcW w:w="1038" w:type="dxa"/>
          </w:tcPr>
          <w:p w14:paraId="22AF9592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2</w:t>
            </w:r>
          </w:p>
        </w:tc>
        <w:tc>
          <w:tcPr>
            <w:tcW w:w="1493" w:type="dxa"/>
          </w:tcPr>
          <w:p w14:paraId="4509D24A" w14:textId="77777777" w:rsidR="0078270C" w:rsidRDefault="0078270C" w:rsidP="0078270C"/>
        </w:tc>
        <w:tc>
          <w:tcPr>
            <w:tcW w:w="652" w:type="dxa"/>
          </w:tcPr>
          <w:p w14:paraId="24D528F7" w14:textId="77777777" w:rsidR="0078270C" w:rsidRDefault="0078270C" w:rsidP="0078270C"/>
        </w:tc>
        <w:tc>
          <w:tcPr>
            <w:tcW w:w="653" w:type="dxa"/>
          </w:tcPr>
          <w:p w14:paraId="20915B88" w14:textId="77777777" w:rsidR="0078270C" w:rsidRDefault="0078270C" w:rsidP="0078270C"/>
        </w:tc>
        <w:tc>
          <w:tcPr>
            <w:tcW w:w="653" w:type="dxa"/>
          </w:tcPr>
          <w:p w14:paraId="0371350B" w14:textId="77777777" w:rsidR="0078270C" w:rsidRDefault="0078270C" w:rsidP="0078270C"/>
        </w:tc>
        <w:tc>
          <w:tcPr>
            <w:tcW w:w="653" w:type="dxa"/>
          </w:tcPr>
          <w:p w14:paraId="290CA929" w14:textId="77777777" w:rsidR="0078270C" w:rsidRDefault="0078270C" w:rsidP="0078270C"/>
        </w:tc>
        <w:tc>
          <w:tcPr>
            <w:tcW w:w="653" w:type="dxa"/>
          </w:tcPr>
          <w:p w14:paraId="65C24C47" w14:textId="77777777" w:rsidR="0078270C" w:rsidRDefault="0078270C" w:rsidP="0078270C"/>
        </w:tc>
        <w:tc>
          <w:tcPr>
            <w:tcW w:w="653" w:type="dxa"/>
          </w:tcPr>
          <w:p w14:paraId="69F53D72" w14:textId="77777777" w:rsidR="0078270C" w:rsidRDefault="0078270C" w:rsidP="0078270C"/>
        </w:tc>
        <w:tc>
          <w:tcPr>
            <w:tcW w:w="653" w:type="dxa"/>
          </w:tcPr>
          <w:p w14:paraId="00432FB6" w14:textId="77777777" w:rsidR="0078270C" w:rsidRDefault="0078270C" w:rsidP="0078270C"/>
        </w:tc>
        <w:tc>
          <w:tcPr>
            <w:tcW w:w="653" w:type="dxa"/>
          </w:tcPr>
          <w:p w14:paraId="2C89FECF" w14:textId="77777777" w:rsidR="0078270C" w:rsidRDefault="0078270C" w:rsidP="0078270C"/>
        </w:tc>
        <w:tc>
          <w:tcPr>
            <w:tcW w:w="654" w:type="dxa"/>
          </w:tcPr>
          <w:p w14:paraId="45010CB0" w14:textId="77777777" w:rsidR="0078270C" w:rsidRDefault="0078270C" w:rsidP="0078270C"/>
        </w:tc>
        <w:tc>
          <w:tcPr>
            <w:tcW w:w="654" w:type="dxa"/>
          </w:tcPr>
          <w:p w14:paraId="54509AB9" w14:textId="77777777" w:rsidR="0078270C" w:rsidRDefault="0078270C" w:rsidP="0078270C"/>
        </w:tc>
      </w:tr>
      <w:tr w:rsidR="0078270C" w14:paraId="78A7C898" w14:textId="77777777" w:rsidTr="0078270C">
        <w:tc>
          <w:tcPr>
            <w:tcW w:w="1038" w:type="dxa"/>
          </w:tcPr>
          <w:p w14:paraId="184E5DE8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3</w:t>
            </w:r>
          </w:p>
        </w:tc>
        <w:tc>
          <w:tcPr>
            <w:tcW w:w="1493" w:type="dxa"/>
          </w:tcPr>
          <w:p w14:paraId="11754DDF" w14:textId="77777777" w:rsidR="0078270C" w:rsidRDefault="0078270C" w:rsidP="0078270C"/>
        </w:tc>
        <w:tc>
          <w:tcPr>
            <w:tcW w:w="652" w:type="dxa"/>
          </w:tcPr>
          <w:p w14:paraId="5C392D84" w14:textId="77777777" w:rsidR="0078270C" w:rsidRDefault="0078270C" w:rsidP="0078270C"/>
        </w:tc>
        <w:tc>
          <w:tcPr>
            <w:tcW w:w="653" w:type="dxa"/>
          </w:tcPr>
          <w:p w14:paraId="18940210" w14:textId="77777777" w:rsidR="0078270C" w:rsidRDefault="0078270C" w:rsidP="0078270C"/>
        </w:tc>
        <w:tc>
          <w:tcPr>
            <w:tcW w:w="653" w:type="dxa"/>
          </w:tcPr>
          <w:p w14:paraId="011FE2E1" w14:textId="77777777" w:rsidR="0078270C" w:rsidRDefault="0078270C" w:rsidP="0078270C"/>
        </w:tc>
        <w:tc>
          <w:tcPr>
            <w:tcW w:w="653" w:type="dxa"/>
          </w:tcPr>
          <w:p w14:paraId="3F4F74A8" w14:textId="77777777" w:rsidR="0078270C" w:rsidRDefault="0078270C" w:rsidP="0078270C"/>
        </w:tc>
        <w:tc>
          <w:tcPr>
            <w:tcW w:w="653" w:type="dxa"/>
          </w:tcPr>
          <w:p w14:paraId="663B1D3C" w14:textId="77777777" w:rsidR="0078270C" w:rsidRDefault="0078270C" w:rsidP="0078270C"/>
        </w:tc>
        <w:tc>
          <w:tcPr>
            <w:tcW w:w="653" w:type="dxa"/>
          </w:tcPr>
          <w:p w14:paraId="04DD61B0" w14:textId="77777777" w:rsidR="0078270C" w:rsidRDefault="0078270C" w:rsidP="0078270C"/>
        </w:tc>
        <w:tc>
          <w:tcPr>
            <w:tcW w:w="653" w:type="dxa"/>
          </w:tcPr>
          <w:p w14:paraId="3BF95D14" w14:textId="77777777" w:rsidR="0078270C" w:rsidRDefault="0078270C" w:rsidP="0078270C"/>
        </w:tc>
        <w:tc>
          <w:tcPr>
            <w:tcW w:w="653" w:type="dxa"/>
          </w:tcPr>
          <w:p w14:paraId="68748E52" w14:textId="77777777" w:rsidR="0078270C" w:rsidRDefault="0078270C" w:rsidP="0078270C"/>
        </w:tc>
        <w:tc>
          <w:tcPr>
            <w:tcW w:w="654" w:type="dxa"/>
          </w:tcPr>
          <w:p w14:paraId="5A84D99F" w14:textId="77777777" w:rsidR="0078270C" w:rsidRDefault="0078270C" w:rsidP="0078270C"/>
        </w:tc>
        <w:tc>
          <w:tcPr>
            <w:tcW w:w="654" w:type="dxa"/>
          </w:tcPr>
          <w:p w14:paraId="359D8FF0" w14:textId="77777777" w:rsidR="0078270C" w:rsidRDefault="0078270C" w:rsidP="0078270C"/>
        </w:tc>
      </w:tr>
      <w:tr w:rsidR="0078270C" w14:paraId="3AF255EE" w14:textId="77777777" w:rsidTr="0078270C">
        <w:tc>
          <w:tcPr>
            <w:tcW w:w="1038" w:type="dxa"/>
          </w:tcPr>
          <w:p w14:paraId="57C76A53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4</w:t>
            </w:r>
          </w:p>
        </w:tc>
        <w:tc>
          <w:tcPr>
            <w:tcW w:w="1493" w:type="dxa"/>
          </w:tcPr>
          <w:p w14:paraId="1846DCC7" w14:textId="77777777" w:rsidR="0078270C" w:rsidRDefault="0078270C" w:rsidP="0078270C"/>
        </w:tc>
        <w:tc>
          <w:tcPr>
            <w:tcW w:w="652" w:type="dxa"/>
          </w:tcPr>
          <w:p w14:paraId="719083F9" w14:textId="77777777" w:rsidR="0078270C" w:rsidRDefault="0078270C" w:rsidP="0078270C"/>
        </w:tc>
        <w:tc>
          <w:tcPr>
            <w:tcW w:w="653" w:type="dxa"/>
          </w:tcPr>
          <w:p w14:paraId="5023E4D0" w14:textId="77777777" w:rsidR="0078270C" w:rsidRDefault="0078270C" w:rsidP="0078270C"/>
        </w:tc>
        <w:tc>
          <w:tcPr>
            <w:tcW w:w="653" w:type="dxa"/>
          </w:tcPr>
          <w:p w14:paraId="0C0DD50F" w14:textId="77777777" w:rsidR="0078270C" w:rsidRDefault="0078270C" w:rsidP="0078270C"/>
        </w:tc>
        <w:tc>
          <w:tcPr>
            <w:tcW w:w="653" w:type="dxa"/>
          </w:tcPr>
          <w:p w14:paraId="09B35D98" w14:textId="77777777" w:rsidR="0078270C" w:rsidRDefault="0078270C" w:rsidP="0078270C"/>
        </w:tc>
        <w:tc>
          <w:tcPr>
            <w:tcW w:w="653" w:type="dxa"/>
          </w:tcPr>
          <w:p w14:paraId="411A4C16" w14:textId="77777777" w:rsidR="0078270C" w:rsidRDefault="0078270C" w:rsidP="0078270C"/>
        </w:tc>
        <w:tc>
          <w:tcPr>
            <w:tcW w:w="653" w:type="dxa"/>
          </w:tcPr>
          <w:p w14:paraId="28E5C6DA" w14:textId="77777777" w:rsidR="0078270C" w:rsidRDefault="0078270C" w:rsidP="0078270C"/>
        </w:tc>
        <w:tc>
          <w:tcPr>
            <w:tcW w:w="653" w:type="dxa"/>
          </w:tcPr>
          <w:p w14:paraId="120A7164" w14:textId="77777777" w:rsidR="0078270C" w:rsidRDefault="0078270C" w:rsidP="0078270C"/>
        </w:tc>
        <w:tc>
          <w:tcPr>
            <w:tcW w:w="653" w:type="dxa"/>
          </w:tcPr>
          <w:p w14:paraId="35ACB4CA" w14:textId="77777777" w:rsidR="0078270C" w:rsidRDefault="0078270C" w:rsidP="0078270C"/>
        </w:tc>
        <w:tc>
          <w:tcPr>
            <w:tcW w:w="654" w:type="dxa"/>
          </w:tcPr>
          <w:p w14:paraId="3DA06A59" w14:textId="77777777" w:rsidR="0078270C" w:rsidRDefault="0078270C" w:rsidP="0078270C"/>
        </w:tc>
        <w:tc>
          <w:tcPr>
            <w:tcW w:w="654" w:type="dxa"/>
          </w:tcPr>
          <w:p w14:paraId="4E1C9E51" w14:textId="77777777" w:rsidR="0078270C" w:rsidRDefault="0078270C" w:rsidP="0078270C"/>
        </w:tc>
      </w:tr>
      <w:tr w:rsidR="0078270C" w14:paraId="69615DEE" w14:textId="77777777" w:rsidTr="0078270C">
        <w:tc>
          <w:tcPr>
            <w:tcW w:w="1038" w:type="dxa"/>
          </w:tcPr>
          <w:p w14:paraId="7DD75064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5</w:t>
            </w:r>
          </w:p>
        </w:tc>
        <w:tc>
          <w:tcPr>
            <w:tcW w:w="1493" w:type="dxa"/>
          </w:tcPr>
          <w:p w14:paraId="483410BA" w14:textId="77777777" w:rsidR="0078270C" w:rsidRDefault="0078270C" w:rsidP="0078270C"/>
        </w:tc>
        <w:tc>
          <w:tcPr>
            <w:tcW w:w="652" w:type="dxa"/>
          </w:tcPr>
          <w:p w14:paraId="107287EA" w14:textId="77777777" w:rsidR="0078270C" w:rsidRDefault="0078270C" w:rsidP="0078270C"/>
        </w:tc>
        <w:tc>
          <w:tcPr>
            <w:tcW w:w="653" w:type="dxa"/>
          </w:tcPr>
          <w:p w14:paraId="14D4D568" w14:textId="77777777" w:rsidR="0078270C" w:rsidRDefault="0078270C" w:rsidP="0078270C"/>
        </w:tc>
        <w:tc>
          <w:tcPr>
            <w:tcW w:w="653" w:type="dxa"/>
          </w:tcPr>
          <w:p w14:paraId="440BAF81" w14:textId="77777777" w:rsidR="0078270C" w:rsidRDefault="0078270C" w:rsidP="0078270C"/>
        </w:tc>
        <w:tc>
          <w:tcPr>
            <w:tcW w:w="653" w:type="dxa"/>
          </w:tcPr>
          <w:p w14:paraId="0F58AE99" w14:textId="77777777" w:rsidR="0078270C" w:rsidRDefault="0078270C" w:rsidP="0078270C"/>
        </w:tc>
        <w:tc>
          <w:tcPr>
            <w:tcW w:w="653" w:type="dxa"/>
          </w:tcPr>
          <w:p w14:paraId="582EE90A" w14:textId="77777777" w:rsidR="0078270C" w:rsidRDefault="0078270C" w:rsidP="0078270C"/>
        </w:tc>
        <w:tc>
          <w:tcPr>
            <w:tcW w:w="653" w:type="dxa"/>
          </w:tcPr>
          <w:p w14:paraId="1AAF0D16" w14:textId="77777777" w:rsidR="0078270C" w:rsidRDefault="0078270C" w:rsidP="0078270C"/>
        </w:tc>
        <w:tc>
          <w:tcPr>
            <w:tcW w:w="653" w:type="dxa"/>
          </w:tcPr>
          <w:p w14:paraId="4895C069" w14:textId="77777777" w:rsidR="0078270C" w:rsidRDefault="0078270C" w:rsidP="0078270C"/>
        </w:tc>
        <w:tc>
          <w:tcPr>
            <w:tcW w:w="653" w:type="dxa"/>
          </w:tcPr>
          <w:p w14:paraId="3403578F" w14:textId="77777777" w:rsidR="0078270C" w:rsidRDefault="0078270C" w:rsidP="0078270C"/>
        </w:tc>
        <w:tc>
          <w:tcPr>
            <w:tcW w:w="654" w:type="dxa"/>
          </w:tcPr>
          <w:p w14:paraId="7F42D380" w14:textId="77777777" w:rsidR="0078270C" w:rsidRDefault="0078270C" w:rsidP="0078270C"/>
        </w:tc>
        <w:tc>
          <w:tcPr>
            <w:tcW w:w="654" w:type="dxa"/>
          </w:tcPr>
          <w:p w14:paraId="41B8CB70" w14:textId="77777777" w:rsidR="0078270C" w:rsidRDefault="0078270C" w:rsidP="0078270C"/>
        </w:tc>
      </w:tr>
      <w:tr w:rsidR="0078270C" w14:paraId="219E353B" w14:textId="77777777" w:rsidTr="0078270C">
        <w:tc>
          <w:tcPr>
            <w:tcW w:w="1038" w:type="dxa"/>
          </w:tcPr>
          <w:p w14:paraId="575D4FEC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6</w:t>
            </w:r>
          </w:p>
        </w:tc>
        <w:tc>
          <w:tcPr>
            <w:tcW w:w="1493" w:type="dxa"/>
          </w:tcPr>
          <w:p w14:paraId="31CFF01F" w14:textId="77777777" w:rsidR="0078270C" w:rsidRDefault="0078270C" w:rsidP="0078270C"/>
        </w:tc>
        <w:tc>
          <w:tcPr>
            <w:tcW w:w="652" w:type="dxa"/>
          </w:tcPr>
          <w:p w14:paraId="113B9182" w14:textId="77777777" w:rsidR="0078270C" w:rsidRDefault="0078270C" w:rsidP="0078270C"/>
        </w:tc>
        <w:tc>
          <w:tcPr>
            <w:tcW w:w="653" w:type="dxa"/>
          </w:tcPr>
          <w:p w14:paraId="3549DD34" w14:textId="77777777" w:rsidR="0078270C" w:rsidRDefault="0078270C" w:rsidP="0078270C"/>
        </w:tc>
        <w:tc>
          <w:tcPr>
            <w:tcW w:w="653" w:type="dxa"/>
          </w:tcPr>
          <w:p w14:paraId="6DB7D779" w14:textId="77777777" w:rsidR="0078270C" w:rsidRDefault="0078270C" w:rsidP="0078270C"/>
        </w:tc>
        <w:tc>
          <w:tcPr>
            <w:tcW w:w="653" w:type="dxa"/>
          </w:tcPr>
          <w:p w14:paraId="40D23704" w14:textId="77777777" w:rsidR="0078270C" w:rsidRDefault="0078270C" w:rsidP="0078270C"/>
        </w:tc>
        <w:tc>
          <w:tcPr>
            <w:tcW w:w="653" w:type="dxa"/>
          </w:tcPr>
          <w:p w14:paraId="5B956A3F" w14:textId="77777777" w:rsidR="0078270C" w:rsidRDefault="0078270C" w:rsidP="0078270C"/>
        </w:tc>
        <w:tc>
          <w:tcPr>
            <w:tcW w:w="653" w:type="dxa"/>
          </w:tcPr>
          <w:p w14:paraId="0E19CBE8" w14:textId="77777777" w:rsidR="0078270C" w:rsidRDefault="0078270C" w:rsidP="0078270C"/>
        </w:tc>
        <w:tc>
          <w:tcPr>
            <w:tcW w:w="653" w:type="dxa"/>
          </w:tcPr>
          <w:p w14:paraId="0EB02EAB" w14:textId="77777777" w:rsidR="0078270C" w:rsidRDefault="0078270C" w:rsidP="0078270C"/>
        </w:tc>
        <w:tc>
          <w:tcPr>
            <w:tcW w:w="653" w:type="dxa"/>
          </w:tcPr>
          <w:p w14:paraId="17FB101E" w14:textId="77777777" w:rsidR="0078270C" w:rsidRDefault="0078270C" w:rsidP="0078270C"/>
        </w:tc>
        <w:tc>
          <w:tcPr>
            <w:tcW w:w="654" w:type="dxa"/>
          </w:tcPr>
          <w:p w14:paraId="15A61901" w14:textId="77777777" w:rsidR="0078270C" w:rsidRDefault="0078270C" w:rsidP="0078270C"/>
        </w:tc>
        <w:tc>
          <w:tcPr>
            <w:tcW w:w="654" w:type="dxa"/>
          </w:tcPr>
          <w:p w14:paraId="201A077E" w14:textId="77777777" w:rsidR="0078270C" w:rsidRDefault="0078270C" w:rsidP="0078270C"/>
        </w:tc>
      </w:tr>
      <w:tr w:rsidR="0078270C" w14:paraId="402B6C1A" w14:textId="77777777" w:rsidTr="0078270C">
        <w:tc>
          <w:tcPr>
            <w:tcW w:w="1038" w:type="dxa"/>
          </w:tcPr>
          <w:p w14:paraId="4D6CE4B6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7</w:t>
            </w:r>
          </w:p>
        </w:tc>
        <w:tc>
          <w:tcPr>
            <w:tcW w:w="1493" w:type="dxa"/>
          </w:tcPr>
          <w:p w14:paraId="658EF082" w14:textId="77777777" w:rsidR="0078270C" w:rsidRDefault="0078270C" w:rsidP="0078270C"/>
        </w:tc>
        <w:tc>
          <w:tcPr>
            <w:tcW w:w="652" w:type="dxa"/>
          </w:tcPr>
          <w:p w14:paraId="37AD95A0" w14:textId="77777777" w:rsidR="0078270C" w:rsidRDefault="0078270C" w:rsidP="0078270C"/>
        </w:tc>
        <w:tc>
          <w:tcPr>
            <w:tcW w:w="653" w:type="dxa"/>
          </w:tcPr>
          <w:p w14:paraId="1951F245" w14:textId="77777777" w:rsidR="0078270C" w:rsidRDefault="0078270C" w:rsidP="0078270C"/>
        </w:tc>
        <w:tc>
          <w:tcPr>
            <w:tcW w:w="653" w:type="dxa"/>
          </w:tcPr>
          <w:p w14:paraId="77C7FE0E" w14:textId="77777777" w:rsidR="0078270C" w:rsidRDefault="0078270C" w:rsidP="0078270C"/>
        </w:tc>
        <w:tc>
          <w:tcPr>
            <w:tcW w:w="653" w:type="dxa"/>
          </w:tcPr>
          <w:p w14:paraId="4E6A59BE" w14:textId="77777777" w:rsidR="0078270C" w:rsidRDefault="0078270C" w:rsidP="0078270C"/>
        </w:tc>
        <w:tc>
          <w:tcPr>
            <w:tcW w:w="653" w:type="dxa"/>
          </w:tcPr>
          <w:p w14:paraId="6101B533" w14:textId="77777777" w:rsidR="0078270C" w:rsidRDefault="0078270C" w:rsidP="0078270C"/>
        </w:tc>
        <w:tc>
          <w:tcPr>
            <w:tcW w:w="653" w:type="dxa"/>
          </w:tcPr>
          <w:p w14:paraId="199143F1" w14:textId="77777777" w:rsidR="0078270C" w:rsidRDefault="0078270C" w:rsidP="0078270C"/>
        </w:tc>
        <w:tc>
          <w:tcPr>
            <w:tcW w:w="653" w:type="dxa"/>
          </w:tcPr>
          <w:p w14:paraId="74E822EE" w14:textId="77777777" w:rsidR="0078270C" w:rsidRDefault="0078270C" w:rsidP="0078270C"/>
        </w:tc>
        <w:tc>
          <w:tcPr>
            <w:tcW w:w="653" w:type="dxa"/>
          </w:tcPr>
          <w:p w14:paraId="0890EF03" w14:textId="77777777" w:rsidR="0078270C" w:rsidRDefault="0078270C" w:rsidP="0078270C"/>
        </w:tc>
        <w:tc>
          <w:tcPr>
            <w:tcW w:w="654" w:type="dxa"/>
          </w:tcPr>
          <w:p w14:paraId="3B2E04F5" w14:textId="77777777" w:rsidR="0078270C" w:rsidRDefault="0078270C" w:rsidP="0078270C"/>
        </w:tc>
        <w:tc>
          <w:tcPr>
            <w:tcW w:w="654" w:type="dxa"/>
          </w:tcPr>
          <w:p w14:paraId="6F80EDB0" w14:textId="77777777" w:rsidR="0078270C" w:rsidRDefault="0078270C" w:rsidP="0078270C"/>
        </w:tc>
      </w:tr>
      <w:tr w:rsidR="0078270C" w14:paraId="1F568584" w14:textId="77777777" w:rsidTr="0078270C">
        <w:tc>
          <w:tcPr>
            <w:tcW w:w="1038" w:type="dxa"/>
          </w:tcPr>
          <w:p w14:paraId="5CDF0253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8</w:t>
            </w:r>
          </w:p>
        </w:tc>
        <w:tc>
          <w:tcPr>
            <w:tcW w:w="1493" w:type="dxa"/>
          </w:tcPr>
          <w:p w14:paraId="72692508" w14:textId="77777777" w:rsidR="0078270C" w:rsidRDefault="0078270C" w:rsidP="0078270C"/>
        </w:tc>
        <w:tc>
          <w:tcPr>
            <w:tcW w:w="652" w:type="dxa"/>
          </w:tcPr>
          <w:p w14:paraId="46BE9FEA" w14:textId="77777777" w:rsidR="0078270C" w:rsidRDefault="0078270C" w:rsidP="0078270C"/>
        </w:tc>
        <w:tc>
          <w:tcPr>
            <w:tcW w:w="653" w:type="dxa"/>
          </w:tcPr>
          <w:p w14:paraId="1A099F2A" w14:textId="77777777" w:rsidR="0078270C" w:rsidRDefault="0078270C" w:rsidP="0078270C"/>
        </w:tc>
        <w:tc>
          <w:tcPr>
            <w:tcW w:w="653" w:type="dxa"/>
          </w:tcPr>
          <w:p w14:paraId="7E2BC8D9" w14:textId="77777777" w:rsidR="0078270C" w:rsidRDefault="0078270C" w:rsidP="0078270C"/>
        </w:tc>
        <w:tc>
          <w:tcPr>
            <w:tcW w:w="653" w:type="dxa"/>
          </w:tcPr>
          <w:p w14:paraId="70C52EAE" w14:textId="77777777" w:rsidR="0078270C" w:rsidRDefault="0078270C" w:rsidP="0078270C"/>
        </w:tc>
        <w:tc>
          <w:tcPr>
            <w:tcW w:w="653" w:type="dxa"/>
          </w:tcPr>
          <w:p w14:paraId="579CC12C" w14:textId="77777777" w:rsidR="0078270C" w:rsidRDefault="0078270C" w:rsidP="0078270C"/>
        </w:tc>
        <w:tc>
          <w:tcPr>
            <w:tcW w:w="653" w:type="dxa"/>
          </w:tcPr>
          <w:p w14:paraId="33AB877B" w14:textId="77777777" w:rsidR="0078270C" w:rsidRDefault="0078270C" w:rsidP="0078270C"/>
        </w:tc>
        <w:tc>
          <w:tcPr>
            <w:tcW w:w="653" w:type="dxa"/>
          </w:tcPr>
          <w:p w14:paraId="567952FF" w14:textId="77777777" w:rsidR="0078270C" w:rsidRDefault="0078270C" w:rsidP="0078270C"/>
        </w:tc>
        <w:tc>
          <w:tcPr>
            <w:tcW w:w="653" w:type="dxa"/>
          </w:tcPr>
          <w:p w14:paraId="0771EE43" w14:textId="77777777" w:rsidR="0078270C" w:rsidRDefault="0078270C" w:rsidP="0078270C"/>
        </w:tc>
        <w:tc>
          <w:tcPr>
            <w:tcW w:w="654" w:type="dxa"/>
          </w:tcPr>
          <w:p w14:paraId="38CE29DA" w14:textId="77777777" w:rsidR="0078270C" w:rsidRDefault="0078270C" w:rsidP="0078270C"/>
        </w:tc>
        <w:tc>
          <w:tcPr>
            <w:tcW w:w="654" w:type="dxa"/>
          </w:tcPr>
          <w:p w14:paraId="58285BCC" w14:textId="77777777" w:rsidR="0078270C" w:rsidRDefault="0078270C" w:rsidP="0078270C"/>
        </w:tc>
      </w:tr>
      <w:tr w:rsidR="0078270C" w14:paraId="74C743EE" w14:textId="77777777" w:rsidTr="0078270C">
        <w:tc>
          <w:tcPr>
            <w:tcW w:w="1038" w:type="dxa"/>
          </w:tcPr>
          <w:p w14:paraId="554CDBB7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9</w:t>
            </w:r>
          </w:p>
        </w:tc>
        <w:tc>
          <w:tcPr>
            <w:tcW w:w="1493" w:type="dxa"/>
          </w:tcPr>
          <w:p w14:paraId="0095CF41" w14:textId="77777777" w:rsidR="0078270C" w:rsidRDefault="0078270C" w:rsidP="0078270C"/>
        </w:tc>
        <w:tc>
          <w:tcPr>
            <w:tcW w:w="652" w:type="dxa"/>
          </w:tcPr>
          <w:p w14:paraId="0E3CA6F1" w14:textId="77777777" w:rsidR="0078270C" w:rsidRDefault="0078270C" w:rsidP="0078270C"/>
        </w:tc>
        <w:tc>
          <w:tcPr>
            <w:tcW w:w="653" w:type="dxa"/>
          </w:tcPr>
          <w:p w14:paraId="47DD131D" w14:textId="77777777" w:rsidR="0078270C" w:rsidRDefault="0078270C" w:rsidP="0078270C"/>
        </w:tc>
        <w:tc>
          <w:tcPr>
            <w:tcW w:w="653" w:type="dxa"/>
          </w:tcPr>
          <w:p w14:paraId="07332148" w14:textId="77777777" w:rsidR="0078270C" w:rsidRDefault="0078270C" w:rsidP="0078270C"/>
        </w:tc>
        <w:tc>
          <w:tcPr>
            <w:tcW w:w="653" w:type="dxa"/>
          </w:tcPr>
          <w:p w14:paraId="4F908BF1" w14:textId="77777777" w:rsidR="0078270C" w:rsidRDefault="0078270C" w:rsidP="0078270C"/>
        </w:tc>
        <w:tc>
          <w:tcPr>
            <w:tcW w:w="653" w:type="dxa"/>
          </w:tcPr>
          <w:p w14:paraId="77556CA5" w14:textId="77777777" w:rsidR="0078270C" w:rsidRDefault="0078270C" w:rsidP="0078270C"/>
        </w:tc>
        <w:tc>
          <w:tcPr>
            <w:tcW w:w="653" w:type="dxa"/>
          </w:tcPr>
          <w:p w14:paraId="2335FCD0" w14:textId="77777777" w:rsidR="0078270C" w:rsidRDefault="0078270C" w:rsidP="0078270C"/>
        </w:tc>
        <w:tc>
          <w:tcPr>
            <w:tcW w:w="653" w:type="dxa"/>
          </w:tcPr>
          <w:p w14:paraId="69308F9A" w14:textId="77777777" w:rsidR="0078270C" w:rsidRDefault="0078270C" w:rsidP="0078270C"/>
        </w:tc>
        <w:tc>
          <w:tcPr>
            <w:tcW w:w="653" w:type="dxa"/>
          </w:tcPr>
          <w:p w14:paraId="0701F133" w14:textId="77777777" w:rsidR="0078270C" w:rsidRDefault="0078270C" w:rsidP="0078270C"/>
        </w:tc>
        <w:tc>
          <w:tcPr>
            <w:tcW w:w="654" w:type="dxa"/>
          </w:tcPr>
          <w:p w14:paraId="708ED45E" w14:textId="77777777" w:rsidR="0078270C" w:rsidRDefault="0078270C" w:rsidP="0078270C"/>
        </w:tc>
        <w:tc>
          <w:tcPr>
            <w:tcW w:w="654" w:type="dxa"/>
          </w:tcPr>
          <w:p w14:paraId="327605BF" w14:textId="77777777" w:rsidR="0078270C" w:rsidRDefault="0078270C" w:rsidP="0078270C"/>
        </w:tc>
      </w:tr>
      <w:tr w:rsidR="0078270C" w14:paraId="525AD155" w14:textId="77777777" w:rsidTr="0078270C">
        <w:tc>
          <w:tcPr>
            <w:tcW w:w="1038" w:type="dxa"/>
          </w:tcPr>
          <w:p w14:paraId="1B85EF9C" w14:textId="77777777" w:rsidR="0078270C" w:rsidRPr="008D6579" w:rsidRDefault="0078270C" w:rsidP="0078270C">
            <w:pPr>
              <w:rPr>
                <w:b/>
                <w:sz w:val="20"/>
              </w:rPr>
            </w:pPr>
            <w:r w:rsidRPr="008D6579">
              <w:rPr>
                <w:b/>
                <w:sz w:val="20"/>
              </w:rPr>
              <w:t>Dag 10</w:t>
            </w:r>
          </w:p>
        </w:tc>
        <w:tc>
          <w:tcPr>
            <w:tcW w:w="1493" w:type="dxa"/>
          </w:tcPr>
          <w:p w14:paraId="7C45E7BE" w14:textId="77777777" w:rsidR="0078270C" w:rsidRDefault="0078270C" w:rsidP="0078270C"/>
        </w:tc>
        <w:tc>
          <w:tcPr>
            <w:tcW w:w="652" w:type="dxa"/>
          </w:tcPr>
          <w:p w14:paraId="20D86D72" w14:textId="77777777" w:rsidR="0078270C" w:rsidRDefault="0078270C" w:rsidP="0078270C"/>
        </w:tc>
        <w:tc>
          <w:tcPr>
            <w:tcW w:w="653" w:type="dxa"/>
          </w:tcPr>
          <w:p w14:paraId="29EB66FD" w14:textId="77777777" w:rsidR="0078270C" w:rsidRDefault="0078270C" w:rsidP="0078270C"/>
        </w:tc>
        <w:tc>
          <w:tcPr>
            <w:tcW w:w="653" w:type="dxa"/>
          </w:tcPr>
          <w:p w14:paraId="46DAB0B5" w14:textId="77777777" w:rsidR="0078270C" w:rsidRDefault="0078270C" w:rsidP="0078270C"/>
        </w:tc>
        <w:tc>
          <w:tcPr>
            <w:tcW w:w="653" w:type="dxa"/>
          </w:tcPr>
          <w:p w14:paraId="4EB9DD74" w14:textId="77777777" w:rsidR="0078270C" w:rsidRDefault="0078270C" w:rsidP="0078270C"/>
        </w:tc>
        <w:tc>
          <w:tcPr>
            <w:tcW w:w="653" w:type="dxa"/>
          </w:tcPr>
          <w:p w14:paraId="4B7192D7" w14:textId="77777777" w:rsidR="0078270C" w:rsidRDefault="0078270C" w:rsidP="0078270C"/>
        </w:tc>
        <w:tc>
          <w:tcPr>
            <w:tcW w:w="653" w:type="dxa"/>
          </w:tcPr>
          <w:p w14:paraId="5F1B2AEE" w14:textId="77777777" w:rsidR="0078270C" w:rsidRDefault="0078270C" w:rsidP="0078270C"/>
        </w:tc>
        <w:tc>
          <w:tcPr>
            <w:tcW w:w="653" w:type="dxa"/>
          </w:tcPr>
          <w:p w14:paraId="304ACAB9" w14:textId="77777777" w:rsidR="0078270C" w:rsidRDefault="0078270C" w:rsidP="0078270C"/>
        </w:tc>
        <w:tc>
          <w:tcPr>
            <w:tcW w:w="653" w:type="dxa"/>
          </w:tcPr>
          <w:p w14:paraId="404FE204" w14:textId="77777777" w:rsidR="0078270C" w:rsidRDefault="0078270C" w:rsidP="0078270C"/>
        </w:tc>
        <w:tc>
          <w:tcPr>
            <w:tcW w:w="654" w:type="dxa"/>
          </w:tcPr>
          <w:p w14:paraId="539E7FE1" w14:textId="77777777" w:rsidR="0078270C" w:rsidRDefault="0078270C" w:rsidP="0078270C"/>
        </w:tc>
        <w:tc>
          <w:tcPr>
            <w:tcW w:w="654" w:type="dxa"/>
          </w:tcPr>
          <w:p w14:paraId="029CBF12" w14:textId="77777777" w:rsidR="0078270C" w:rsidRDefault="0078270C" w:rsidP="0078270C"/>
        </w:tc>
      </w:tr>
    </w:tbl>
    <w:p w14:paraId="78CFAEF7" w14:textId="77777777" w:rsidR="008D6579" w:rsidRDefault="008D6579" w:rsidP="008D6579">
      <w:pPr>
        <w:pStyle w:val="Overskrift1"/>
      </w:pPr>
      <w:r>
        <w:t xml:space="preserve">Kontrollprøver etter sanering </w:t>
      </w:r>
    </w:p>
    <w:p w14:paraId="44A4602C" w14:textId="710A52F2" w:rsidR="008D6579" w:rsidRPr="0078270C" w:rsidRDefault="008D6579" w:rsidP="008D6579">
      <w:r>
        <w:t>Kontrollprøveperioden varer i totalt ett år etter sanering, og det endelige resultatet får du først etter at kontrollprøveperioden er over. Etter de 3 første prøvene gjøres det en vurdering av din MRSA</w:t>
      </w:r>
      <w:r>
        <w:t>-</w:t>
      </w:r>
      <w:r w:rsidRPr="008D6579">
        <w:t xml:space="preserve"> </w:t>
      </w:r>
      <w:r>
        <w:t>status. Avtal kontrollprøvedatoer med din fastlege.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63"/>
        <w:gridCol w:w="867"/>
        <w:gridCol w:w="944"/>
        <w:gridCol w:w="804"/>
        <w:gridCol w:w="805"/>
        <w:gridCol w:w="804"/>
        <w:gridCol w:w="806"/>
        <w:gridCol w:w="828"/>
        <w:gridCol w:w="823"/>
        <w:gridCol w:w="818"/>
      </w:tblGrid>
      <w:tr w:rsidR="008D6579" w14:paraId="64F52649" w14:textId="77777777" w:rsidTr="008D6579">
        <w:tc>
          <w:tcPr>
            <w:tcW w:w="6580" w:type="dxa"/>
            <w:gridSpan w:val="7"/>
          </w:tcPr>
          <w:p w14:paraId="206D0DEE" w14:textId="6E83A4A6" w:rsidR="008D6579" w:rsidRPr="008D6579" w:rsidRDefault="008D6579" w:rsidP="0078270C">
            <w:pPr>
              <w:rPr>
                <w:b/>
              </w:rPr>
            </w:pPr>
            <w:r w:rsidRPr="008D6579">
              <w:rPr>
                <w:b/>
              </w:rPr>
              <w:t>Navn:</w:t>
            </w:r>
          </w:p>
        </w:tc>
        <w:tc>
          <w:tcPr>
            <w:tcW w:w="2482" w:type="dxa"/>
            <w:gridSpan w:val="3"/>
          </w:tcPr>
          <w:p w14:paraId="28E143DC" w14:textId="36DE5B82" w:rsidR="008D6579" w:rsidRPr="008D6579" w:rsidRDefault="008D6579" w:rsidP="0078270C">
            <w:pPr>
              <w:rPr>
                <w:b/>
              </w:rPr>
            </w:pPr>
            <w:r w:rsidRPr="008D6579">
              <w:rPr>
                <w:b/>
              </w:rPr>
              <w:t>Sluttdato sanering:</w:t>
            </w:r>
          </w:p>
        </w:tc>
      </w:tr>
      <w:tr w:rsidR="008D6579" w14:paraId="0ABC5503" w14:textId="77777777" w:rsidTr="00BC76A6">
        <w:tc>
          <w:tcPr>
            <w:tcW w:w="9062" w:type="dxa"/>
            <w:gridSpan w:val="10"/>
          </w:tcPr>
          <w:p w14:paraId="74520CA7" w14:textId="7B222B9D" w:rsidR="008D6579" w:rsidRDefault="008D6579" w:rsidP="0078270C">
            <w:r>
              <w:t>Prøve fra nese, hals og perineum etter dette skjemaet Annet: Ved behov tas det også prøver av; sår/ferske arr/eksem/kateter/ urin osv</w:t>
            </w:r>
          </w:p>
        </w:tc>
      </w:tr>
      <w:tr w:rsidR="008D6579" w14:paraId="413A84B3" w14:textId="77777777" w:rsidTr="00ED012D">
        <w:tc>
          <w:tcPr>
            <w:tcW w:w="1525" w:type="dxa"/>
            <w:vMerge w:val="restart"/>
          </w:tcPr>
          <w:p w14:paraId="3BFD40D1" w14:textId="77777777" w:rsidR="008D6579" w:rsidRPr="008D6579" w:rsidRDefault="008D6579" w:rsidP="008D6579">
            <w:pPr>
              <w:jc w:val="center"/>
              <w:rPr>
                <w:b/>
              </w:rPr>
            </w:pPr>
          </w:p>
          <w:p w14:paraId="76160EC1" w14:textId="59D0D80D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Kontrollprøver</w:t>
            </w:r>
          </w:p>
        </w:tc>
        <w:tc>
          <w:tcPr>
            <w:tcW w:w="869" w:type="dxa"/>
            <w:vMerge w:val="restart"/>
          </w:tcPr>
          <w:p w14:paraId="58FD0367" w14:textId="77777777" w:rsidR="008D6579" w:rsidRPr="008D6579" w:rsidRDefault="008D6579" w:rsidP="008D6579">
            <w:pPr>
              <w:jc w:val="center"/>
              <w:rPr>
                <w:b/>
              </w:rPr>
            </w:pPr>
          </w:p>
          <w:p w14:paraId="47410AEF" w14:textId="7D786859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Dato:</w:t>
            </w:r>
          </w:p>
        </w:tc>
        <w:tc>
          <w:tcPr>
            <w:tcW w:w="1759" w:type="dxa"/>
            <w:gridSpan w:val="2"/>
          </w:tcPr>
          <w:p w14:paraId="7625D09F" w14:textId="2B62A969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Nese</w:t>
            </w:r>
          </w:p>
          <w:p w14:paraId="1FAB7CA4" w14:textId="5E802C06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Resultat</w:t>
            </w:r>
          </w:p>
        </w:tc>
        <w:tc>
          <w:tcPr>
            <w:tcW w:w="1618" w:type="dxa"/>
            <w:gridSpan w:val="2"/>
          </w:tcPr>
          <w:p w14:paraId="4BA39DCE" w14:textId="0309EAF4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Hals</w:t>
            </w:r>
          </w:p>
          <w:p w14:paraId="7FCF29AA" w14:textId="23C159ED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Resultat</w:t>
            </w:r>
          </w:p>
        </w:tc>
        <w:tc>
          <w:tcPr>
            <w:tcW w:w="1641" w:type="dxa"/>
            <w:gridSpan w:val="2"/>
          </w:tcPr>
          <w:p w14:paraId="0E41E9CF" w14:textId="101636B6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Perineum Resultat</w:t>
            </w:r>
          </w:p>
        </w:tc>
        <w:tc>
          <w:tcPr>
            <w:tcW w:w="1650" w:type="dxa"/>
            <w:gridSpan w:val="2"/>
          </w:tcPr>
          <w:p w14:paraId="4BF69625" w14:textId="2E8742E5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Annet</w:t>
            </w:r>
          </w:p>
          <w:p w14:paraId="2B2B8FDB" w14:textId="5EE9D754" w:rsidR="008D6579" w:rsidRPr="008D6579" w:rsidRDefault="008D6579" w:rsidP="008D6579">
            <w:pPr>
              <w:jc w:val="center"/>
              <w:rPr>
                <w:b/>
              </w:rPr>
            </w:pPr>
            <w:r w:rsidRPr="008D6579">
              <w:rPr>
                <w:b/>
              </w:rPr>
              <w:t>Resultat</w:t>
            </w:r>
          </w:p>
        </w:tc>
      </w:tr>
      <w:tr w:rsidR="008D6579" w14:paraId="279701DE" w14:textId="77777777" w:rsidTr="008D6579">
        <w:trPr>
          <w:cantSplit/>
          <w:trHeight w:val="973"/>
        </w:trPr>
        <w:tc>
          <w:tcPr>
            <w:tcW w:w="1525" w:type="dxa"/>
            <w:vMerge/>
          </w:tcPr>
          <w:p w14:paraId="7D018D15" w14:textId="77777777" w:rsidR="008D6579" w:rsidRDefault="008D6579" w:rsidP="0078270C"/>
        </w:tc>
        <w:tc>
          <w:tcPr>
            <w:tcW w:w="869" w:type="dxa"/>
            <w:vMerge/>
          </w:tcPr>
          <w:p w14:paraId="3F8E5876" w14:textId="77777777" w:rsidR="008D6579" w:rsidRDefault="008D6579" w:rsidP="0078270C"/>
        </w:tc>
        <w:tc>
          <w:tcPr>
            <w:tcW w:w="950" w:type="dxa"/>
            <w:textDirection w:val="btLr"/>
          </w:tcPr>
          <w:p w14:paraId="52E48E31" w14:textId="237BF5CD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Funn av MRSA</w:t>
            </w:r>
          </w:p>
        </w:tc>
        <w:tc>
          <w:tcPr>
            <w:tcW w:w="809" w:type="dxa"/>
            <w:textDirection w:val="btLr"/>
          </w:tcPr>
          <w:p w14:paraId="252FDA26" w14:textId="741165AF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Ikke funn av MRSA</w:t>
            </w:r>
          </w:p>
        </w:tc>
        <w:tc>
          <w:tcPr>
            <w:tcW w:w="809" w:type="dxa"/>
            <w:textDirection w:val="btLr"/>
          </w:tcPr>
          <w:p w14:paraId="37D0B04F" w14:textId="4CED2991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Funn av MRSA</w:t>
            </w:r>
          </w:p>
        </w:tc>
        <w:tc>
          <w:tcPr>
            <w:tcW w:w="809" w:type="dxa"/>
            <w:textDirection w:val="btLr"/>
          </w:tcPr>
          <w:p w14:paraId="5C088BA2" w14:textId="6DBE472F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Ikke funn av MRSA</w:t>
            </w:r>
          </w:p>
        </w:tc>
        <w:tc>
          <w:tcPr>
            <w:tcW w:w="809" w:type="dxa"/>
            <w:textDirection w:val="btLr"/>
          </w:tcPr>
          <w:p w14:paraId="4EE1A3E3" w14:textId="0F605520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Funn av MRSA</w:t>
            </w:r>
          </w:p>
        </w:tc>
        <w:tc>
          <w:tcPr>
            <w:tcW w:w="832" w:type="dxa"/>
            <w:textDirection w:val="btLr"/>
          </w:tcPr>
          <w:p w14:paraId="415913BB" w14:textId="53F1521A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Ikke funn av MRSA</w:t>
            </w:r>
          </w:p>
        </w:tc>
        <w:tc>
          <w:tcPr>
            <w:tcW w:w="827" w:type="dxa"/>
            <w:textDirection w:val="btLr"/>
          </w:tcPr>
          <w:p w14:paraId="1156C5BA" w14:textId="3C3C2059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Funn av MRSA</w:t>
            </w:r>
          </w:p>
        </w:tc>
        <w:tc>
          <w:tcPr>
            <w:tcW w:w="823" w:type="dxa"/>
            <w:textDirection w:val="btLr"/>
          </w:tcPr>
          <w:p w14:paraId="48EC2D69" w14:textId="4E5E1D9B" w:rsidR="008D6579" w:rsidRPr="008D6579" w:rsidRDefault="008D6579" w:rsidP="008D6579">
            <w:pPr>
              <w:ind w:left="113" w:right="113"/>
              <w:jc w:val="center"/>
              <w:rPr>
                <w:sz w:val="18"/>
              </w:rPr>
            </w:pPr>
            <w:r w:rsidRPr="008D6579">
              <w:rPr>
                <w:sz w:val="18"/>
              </w:rPr>
              <w:t>Ikke funn av MRSA</w:t>
            </w:r>
          </w:p>
        </w:tc>
      </w:tr>
      <w:tr w:rsidR="008D6579" w14:paraId="7A6B5DB9" w14:textId="77777777" w:rsidTr="008D6579">
        <w:tc>
          <w:tcPr>
            <w:tcW w:w="1525" w:type="dxa"/>
          </w:tcPr>
          <w:p w14:paraId="672F6AA0" w14:textId="38EDEA54" w:rsidR="008D6579" w:rsidRPr="008D6579" w:rsidRDefault="008D6579" w:rsidP="0078270C">
            <w:pPr>
              <w:rPr>
                <w:sz w:val="20"/>
              </w:rPr>
            </w:pPr>
            <w:r w:rsidRPr="008D6579">
              <w:rPr>
                <w:sz w:val="20"/>
              </w:rPr>
              <w:t>1 uke etter sanering</w:t>
            </w:r>
          </w:p>
        </w:tc>
        <w:tc>
          <w:tcPr>
            <w:tcW w:w="869" w:type="dxa"/>
          </w:tcPr>
          <w:p w14:paraId="211A792F" w14:textId="77777777" w:rsidR="008D6579" w:rsidRDefault="008D6579" w:rsidP="0078270C"/>
        </w:tc>
        <w:tc>
          <w:tcPr>
            <w:tcW w:w="950" w:type="dxa"/>
          </w:tcPr>
          <w:p w14:paraId="0FA7B99F" w14:textId="77777777" w:rsidR="008D6579" w:rsidRDefault="008D6579" w:rsidP="0078270C"/>
        </w:tc>
        <w:tc>
          <w:tcPr>
            <w:tcW w:w="809" w:type="dxa"/>
          </w:tcPr>
          <w:p w14:paraId="3088CF6C" w14:textId="77777777" w:rsidR="008D6579" w:rsidRDefault="008D6579" w:rsidP="0078270C"/>
        </w:tc>
        <w:tc>
          <w:tcPr>
            <w:tcW w:w="809" w:type="dxa"/>
          </w:tcPr>
          <w:p w14:paraId="0B8A20BA" w14:textId="77777777" w:rsidR="008D6579" w:rsidRDefault="008D6579" w:rsidP="0078270C"/>
        </w:tc>
        <w:tc>
          <w:tcPr>
            <w:tcW w:w="809" w:type="dxa"/>
          </w:tcPr>
          <w:p w14:paraId="4D1645C7" w14:textId="77777777" w:rsidR="008D6579" w:rsidRDefault="008D6579" w:rsidP="0078270C"/>
        </w:tc>
        <w:tc>
          <w:tcPr>
            <w:tcW w:w="809" w:type="dxa"/>
          </w:tcPr>
          <w:p w14:paraId="6A7FC4B3" w14:textId="77777777" w:rsidR="008D6579" w:rsidRDefault="008D6579" w:rsidP="0078270C"/>
        </w:tc>
        <w:tc>
          <w:tcPr>
            <w:tcW w:w="832" w:type="dxa"/>
          </w:tcPr>
          <w:p w14:paraId="42A9E5F6" w14:textId="77777777" w:rsidR="008D6579" w:rsidRDefault="008D6579" w:rsidP="0078270C"/>
        </w:tc>
        <w:tc>
          <w:tcPr>
            <w:tcW w:w="827" w:type="dxa"/>
          </w:tcPr>
          <w:p w14:paraId="0AE7ED88" w14:textId="77777777" w:rsidR="008D6579" w:rsidRDefault="008D6579" w:rsidP="0078270C"/>
        </w:tc>
        <w:tc>
          <w:tcPr>
            <w:tcW w:w="823" w:type="dxa"/>
          </w:tcPr>
          <w:p w14:paraId="7E9021BD" w14:textId="77777777" w:rsidR="008D6579" w:rsidRDefault="008D6579" w:rsidP="0078270C"/>
        </w:tc>
      </w:tr>
      <w:tr w:rsidR="008D6579" w14:paraId="4890C576" w14:textId="77777777" w:rsidTr="008D6579">
        <w:tc>
          <w:tcPr>
            <w:tcW w:w="1525" w:type="dxa"/>
          </w:tcPr>
          <w:p w14:paraId="03F76B09" w14:textId="77C9525D" w:rsidR="008D6579" w:rsidRPr="008D6579" w:rsidRDefault="008D6579" w:rsidP="0078270C">
            <w:pPr>
              <w:rPr>
                <w:sz w:val="20"/>
              </w:rPr>
            </w:pPr>
            <w:r w:rsidRPr="008D6579">
              <w:rPr>
                <w:sz w:val="20"/>
              </w:rPr>
              <w:t>2</w:t>
            </w:r>
            <w:r w:rsidRPr="008D6579">
              <w:rPr>
                <w:sz w:val="20"/>
              </w:rPr>
              <w:t xml:space="preserve"> uke</w:t>
            </w:r>
            <w:r w:rsidRPr="008D6579">
              <w:rPr>
                <w:sz w:val="20"/>
              </w:rPr>
              <w:t>r</w:t>
            </w:r>
            <w:r w:rsidRPr="008D6579">
              <w:rPr>
                <w:sz w:val="20"/>
              </w:rPr>
              <w:t xml:space="preserve"> etter sanering</w:t>
            </w:r>
          </w:p>
        </w:tc>
        <w:tc>
          <w:tcPr>
            <w:tcW w:w="869" w:type="dxa"/>
          </w:tcPr>
          <w:p w14:paraId="45D1F03E" w14:textId="77777777" w:rsidR="008D6579" w:rsidRDefault="008D6579" w:rsidP="0078270C"/>
        </w:tc>
        <w:tc>
          <w:tcPr>
            <w:tcW w:w="950" w:type="dxa"/>
          </w:tcPr>
          <w:p w14:paraId="21FA484D" w14:textId="77777777" w:rsidR="008D6579" w:rsidRDefault="008D6579" w:rsidP="0078270C"/>
        </w:tc>
        <w:tc>
          <w:tcPr>
            <w:tcW w:w="809" w:type="dxa"/>
          </w:tcPr>
          <w:p w14:paraId="19B47A48" w14:textId="77777777" w:rsidR="008D6579" w:rsidRDefault="008D6579" w:rsidP="0078270C"/>
        </w:tc>
        <w:tc>
          <w:tcPr>
            <w:tcW w:w="809" w:type="dxa"/>
          </w:tcPr>
          <w:p w14:paraId="3BC3DA7F" w14:textId="77777777" w:rsidR="008D6579" w:rsidRDefault="008D6579" w:rsidP="0078270C"/>
        </w:tc>
        <w:tc>
          <w:tcPr>
            <w:tcW w:w="809" w:type="dxa"/>
          </w:tcPr>
          <w:p w14:paraId="63A218C5" w14:textId="77777777" w:rsidR="008D6579" w:rsidRDefault="008D6579" w:rsidP="0078270C"/>
        </w:tc>
        <w:tc>
          <w:tcPr>
            <w:tcW w:w="809" w:type="dxa"/>
          </w:tcPr>
          <w:p w14:paraId="5C9D2737" w14:textId="77777777" w:rsidR="008D6579" w:rsidRDefault="008D6579" w:rsidP="0078270C"/>
        </w:tc>
        <w:tc>
          <w:tcPr>
            <w:tcW w:w="832" w:type="dxa"/>
          </w:tcPr>
          <w:p w14:paraId="13F6472B" w14:textId="77777777" w:rsidR="008D6579" w:rsidRDefault="008D6579" w:rsidP="0078270C"/>
        </w:tc>
        <w:tc>
          <w:tcPr>
            <w:tcW w:w="827" w:type="dxa"/>
          </w:tcPr>
          <w:p w14:paraId="6A14FC75" w14:textId="77777777" w:rsidR="008D6579" w:rsidRDefault="008D6579" w:rsidP="0078270C"/>
        </w:tc>
        <w:tc>
          <w:tcPr>
            <w:tcW w:w="823" w:type="dxa"/>
          </w:tcPr>
          <w:p w14:paraId="42260B6A" w14:textId="77777777" w:rsidR="008D6579" w:rsidRDefault="008D6579" w:rsidP="0078270C"/>
        </w:tc>
      </w:tr>
      <w:tr w:rsidR="008D6579" w14:paraId="3DE147B3" w14:textId="77777777" w:rsidTr="008D6579">
        <w:tc>
          <w:tcPr>
            <w:tcW w:w="1525" w:type="dxa"/>
          </w:tcPr>
          <w:p w14:paraId="74F4258B" w14:textId="00936292" w:rsidR="008D6579" w:rsidRPr="008D6579" w:rsidRDefault="008D6579" w:rsidP="0078270C">
            <w:pPr>
              <w:rPr>
                <w:sz w:val="20"/>
              </w:rPr>
            </w:pPr>
            <w:r w:rsidRPr="008D6579">
              <w:rPr>
                <w:sz w:val="20"/>
              </w:rPr>
              <w:t>3</w:t>
            </w:r>
            <w:r w:rsidRPr="008D6579">
              <w:rPr>
                <w:sz w:val="20"/>
              </w:rPr>
              <w:t xml:space="preserve"> uke</w:t>
            </w:r>
            <w:r w:rsidRPr="008D6579">
              <w:rPr>
                <w:sz w:val="20"/>
              </w:rPr>
              <w:t>r</w:t>
            </w:r>
            <w:r w:rsidRPr="008D6579">
              <w:rPr>
                <w:sz w:val="20"/>
              </w:rPr>
              <w:t xml:space="preserve"> etter sanering</w:t>
            </w:r>
          </w:p>
        </w:tc>
        <w:tc>
          <w:tcPr>
            <w:tcW w:w="869" w:type="dxa"/>
          </w:tcPr>
          <w:p w14:paraId="555131FE" w14:textId="77777777" w:rsidR="008D6579" w:rsidRDefault="008D6579" w:rsidP="0078270C"/>
        </w:tc>
        <w:tc>
          <w:tcPr>
            <w:tcW w:w="950" w:type="dxa"/>
          </w:tcPr>
          <w:p w14:paraId="26F7B7B7" w14:textId="77777777" w:rsidR="008D6579" w:rsidRDefault="008D6579" w:rsidP="0078270C"/>
        </w:tc>
        <w:tc>
          <w:tcPr>
            <w:tcW w:w="809" w:type="dxa"/>
          </w:tcPr>
          <w:p w14:paraId="084FA42D" w14:textId="77777777" w:rsidR="008D6579" w:rsidRDefault="008D6579" w:rsidP="0078270C"/>
        </w:tc>
        <w:tc>
          <w:tcPr>
            <w:tcW w:w="809" w:type="dxa"/>
          </w:tcPr>
          <w:p w14:paraId="725A0AC4" w14:textId="77777777" w:rsidR="008D6579" w:rsidRDefault="008D6579" w:rsidP="0078270C"/>
        </w:tc>
        <w:tc>
          <w:tcPr>
            <w:tcW w:w="809" w:type="dxa"/>
          </w:tcPr>
          <w:p w14:paraId="035BF8CB" w14:textId="77777777" w:rsidR="008D6579" w:rsidRDefault="008D6579" w:rsidP="0078270C"/>
        </w:tc>
        <w:tc>
          <w:tcPr>
            <w:tcW w:w="809" w:type="dxa"/>
          </w:tcPr>
          <w:p w14:paraId="7A643353" w14:textId="77777777" w:rsidR="008D6579" w:rsidRDefault="008D6579" w:rsidP="0078270C"/>
        </w:tc>
        <w:tc>
          <w:tcPr>
            <w:tcW w:w="832" w:type="dxa"/>
          </w:tcPr>
          <w:p w14:paraId="7111DE1A" w14:textId="77777777" w:rsidR="008D6579" w:rsidRDefault="008D6579" w:rsidP="0078270C"/>
        </w:tc>
        <w:tc>
          <w:tcPr>
            <w:tcW w:w="827" w:type="dxa"/>
          </w:tcPr>
          <w:p w14:paraId="55827B76" w14:textId="77777777" w:rsidR="008D6579" w:rsidRDefault="008D6579" w:rsidP="0078270C"/>
        </w:tc>
        <w:tc>
          <w:tcPr>
            <w:tcW w:w="823" w:type="dxa"/>
          </w:tcPr>
          <w:p w14:paraId="09C74CFD" w14:textId="77777777" w:rsidR="008D6579" w:rsidRDefault="008D6579" w:rsidP="0078270C"/>
        </w:tc>
      </w:tr>
      <w:tr w:rsidR="008D6579" w14:paraId="136966FD" w14:textId="77777777" w:rsidTr="008D6579">
        <w:tc>
          <w:tcPr>
            <w:tcW w:w="1525" w:type="dxa"/>
          </w:tcPr>
          <w:p w14:paraId="068863F0" w14:textId="77C23B51" w:rsidR="008D6579" w:rsidRPr="008D6579" w:rsidRDefault="008D6579" w:rsidP="0078270C">
            <w:pPr>
              <w:rPr>
                <w:sz w:val="20"/>
              </w:rPr>
            </w:pPr>
            <w:r w:rsidRPr="008D6579">
              <w:rPr>
                <w:sz w:val="20"/>
              </w:rPr>
              <w:t>3 måneder etter sanering</w:t>
            </w:r>
          </w:p>
        </w:tc>
        <w:tc>
          <w:tcPr>
            <w:tcW w:w="869" w:type="dxa"/>
          </w:tcPr>
          <w:p w14:paraId="396EB3B9" w14:textId="77777777" w:rsidR="008D6579" w:rsidRDefault="008D6579" w:rsidP="0078270C"/>
        </w:tc>
        <w:tc>
          <w:tcPr>
            <w:tcW w:w="950" w:type="dxa"/>
          </w:tcPr>
          <w:p w14:paraId="66F18943" w14:textId="77777777" w:rsidR="008D6579" w:rsidRDefault="008D6579" w:rsidP="0078270C"/>
        </w:tc>
        <w:tc>
          <w:tcPr>
            <w:tcW w:w="809" w:type="dxa"/>
          </w:tcPr>
          <w:p w14:paraId="5B2BAD00" w14:textId="77777777" w:rsidR="008D6579" w:rsidRDefault="008D6579" w:rsidP="0078270C"/>
        </w:tc>
        <w:tc>
          <w:tcPr>
            <w:tcW w:w="809" w:type="dxa"/>
          </w:tcPr>
          <w:p w14:paraId="3598B4CA" w14:textId="77777777" w:rsidR="008D6579" w:rsidRDefault="008D6579" w:rsidP="0078270C"/>
        </w:tc>
        <w:tc>
          <w:tcPr>
            <w:tcW w:w="809" w:type="dxa"/>
          </w:tcPr>
          <w:p w14:paraId="3E5C706A" w14:textId="77777777" w:rsidR="008D6579" w:rsidRDefault="008D6579" w:rsidP="0078270C"/>
        </w:tc>
        <w:tc>
          <w:tcPr>
            <w:tcW w:w="809" w:type="dxa"/>
          </w:tcPr>
          <w:p w14:paraId="7B5173D6" w14:textId="77777777" w:rsidR="008D6579" w:rsidRDefault="008D6579" w:rsidP="0078270C"/>
        </w:tc>
        <w:tc>
          <w:tcPr>
            <w:tcW w:w="832" w:type="dxa"/>
          </w:tcPr>
          <w:p w14:paraId="7ED5D711" w14:textId="77777777" w:rsidR="008D6579" w:rsidRDefault="008D6579" w:rsidP="0078270C"/>
        </w:tc>
        <w:tc>
          <w:tcPr>
            <w:tcW w:w="827" w:type="dxa"/>
          </w:tcPr>
          <w:p w14:paraId="6CA8B0F7" w14:textId="77777777" w:rsidR="008D6579" w:rsidRDefault="008D6579" w:rsidP="0078270C"/>
        </w:tc>
        <w:tc>
          <w:tcPr>
            <w:tcW w:w="823" w:type="dxa"/>
          </w:tcPr>
          <w:p w14:paraId="1E99F56F" w14:textId="77777777" w:rsidR="008D6579" w:rsidRDefault="008D6579" w:rsidP="0078270C"/>
        </w:tc>
      </w:tr>
      <w:tr w:rsidR="008D6579" w14:paraId="258F7005" w14:textId="77777777" w:rsidTr="008D6579">
        <w:tc>
          <w:tcPr>
            <w:tcW w:w="1525" w:type="dxa"/>
          </w:tcPr>
          <w:p w14:paraId="4DA0AC36" w14:textId="70B6DF4A" w:rsidR="008D6579" w:rsidRPr="008D6579" w:rsidRDefault="008D6579" w:rsidP="0078270C">
            <w:pPr>
              <w:rPr>
                <w:sz w:val="20"/>
              </w:rPr>
            </w:pPr>
            <w:r w:rsidRPr="008D6579">
              <w:rPr>
                <w:sz w:val="20"/>
              </w:rPr>
              <w:t>6</w:t>
            </w:r>
            <w:r w:rsidRPr="008D6579">
              <w:rPr>
                <w:sz w:val="20"/>
              </w:rPr>
              <w:t xml:space="preserve"> måneder etter sanering</w:t>
            </w:r>
          </w:p>
        </w:tc>
        <w:tc>
          <w:tcPr>
            <w:tcW w:w="869" w:type="dxa"/>
          </w:tcPr>
          <w:p w14:paraId="27FB6537" w14:textId="77777777" w:rsidR="008D6579" w:rsidRDefault="008D6579" w:rsidP="0078270C"/>
        </w:tc>
        <w:tc>
          <w:tcPr>
            <w:tcW w:w="950" w:type="dxa"/>
          </w:tcPr>
          <w:p w14:paraId="7266C166" w14:textId="77777777" w:rsidR="008D6579" w:rsidRDefault="008D6579" w:rsidP="0078270C"/>
        </w:tc>
        <w:tc>
          <w:tcPr>
            <w:tcW w:w="809" w:type="dxa"/>
          </w:tcPr>
          <w:p w14:paraId="6B165EC3" w14:textId="77777777" w:rsidR="008D6579" w:rsidRDefault="008D6579" w:rsidP="0078270C"/>
        </w:tc>
        <w:tc>
          <w:tcPr>
            <w:tcW w:w="809" w:type="dxa"/>
          </w:tcPr>
          <w:p w14:paraId="543E50A8" w14:textId="77777777" w:rsidR="008D6579" w:rsidRDefault="008D6579" w:rsidP="0078270C"/>
        </w:tc>
        <w:tc>
          <w:tcPr>
            <w:tcW w:w="809" w:type="dxa"/>
          </w:tcPr>
          <w:p w14:paraId="75A91392" w14:textId="77777777" w:rsidR="008D6579" w:rsidRDefault="008D6579" w:rsidP="0078270C"/>
        </w:tc>
        <w:tc>
          <w:tcPr>
            <w:tcW w:w="809" w:type="dxa"/>
          </w:tcPr>
          <w:p w14:paraId="7260C05F" w14:textId="77777777" w:rsidR="008D6579" w:rsidRDefault="008D6579" w:rsidP="0078270C"/>
        </w:tc>
        <w:tc>
          <w:tcPr>
            <w:tcW w:w="832" w:type="dxa"/>
          </w:tcPr>
          <w:p w14:paraId="04C0F1EE" w14:textId="77777777" w:rsidR="008D6579" w:rsidRDefault="008D6579" w:rsidP="0078270C"/>
        </w:tc>
        <w:tc>
          <w:tcPr>
            <w:tcW w:w="827" w:type="dxa"/>
          </w:tcPr>
          <w:p w14:paraId="790DDCD9" w14:textId="77777777" w:rsidR="008D6579" w:rsidRDefault="008D6579" w:rsidP="0078270C"/>
        </w:tc>
        <w:tc>
          <w:tcPr>
            <w:tcW w:w="823" w:type="dxa"/>
          </w:tcPr>
          <w:p w14:paraId="23DE632D" w14:textId="77777777" w:rsidR="008D6579" w:rsidRDefault="008D6579" w:rsidP="0078270C"/>
        </w:tc>
      </w:tr>
      <w:tr w:rsidR="008D6579" w14:paraId="69DCC8AC" w14:textId="77777777" w:rsidTr="008D6579">
        <w:tc>
          <w:tcPr>
            <w:tcW w:w="1525" w:type="dxa"/>
          </w:tcPr>
          <w:p w14:paraId="0AC92BEA" w14:textId="0FD19713" w:rsidR="008D6579" w:rsidRPr="008D6579" w:rsidRDefault="008D6579" w:rsidP="0078270C">
            <w:pPr>
              <w:rPr>
                <w:sz w:val="20"/>
              </w:rPr>
            </w:pPr>
            <w:r w:rsidRPr="008D6579">
              <w:rPr>
                <w:sz w:val="20"/>
              </w:rPr>
              <w:t>12</w:t>
            </w:r>
            <w:r w:rsidRPr="008D6579">
              <w:rPr>
                <w:sz w:val="20"/>
              </w:rPr>
              <w:t xml:space="preserve"> måneder etter sanering</w:t>
            </w:r>
          </w:p>
        </w:tc>
        <w:tc>
          <w:tcPr>
            <w:tcW w:w="869" w:type="dxa"/>
          </w:tcPr>
          <w:p w14:paraId="62A6570B" w14:textId="77777777" w:rsidR="008D6579" w:rsidRDefault="008D6579" w:rsidP="0078270C"/>
        </w:tc>
        <w:tc>
          <w:tcPr>
            <w:tcW w:w="950" w:type="dxa"/>
          </w:tcPr>
          <w:p w14:paraId="22663330" w14:textId="77777777" w:rsidR="008D6579" w:rsidRDefault="008D6579" w:rsidP="0078270C"/>
        </w:tc>
        <w:tc>
          <w:tcPr>
            <w:tcW w:w="809" w:type="dxa"/>
          </w:tcPr>
          <w:p w14:paraId="45C68B62" w14:textId="77777777" w:rsidR="008D6579" w:rsidRDefault="008D6579" w:rsidP="0078270C"/>
        </w:tc>
        <w:tc>
          <w:tcPr>
            <w:tcW w:w="809" w:type="dxa"/>
          </w:tcPr>
          <w:p w14:paraId="6CDE0B5C" w14:textId="77777777" w:rsidR="008D6579" w:rsidRDefault="008D6579" w:rsidP="0078270C"/>
        </w:tc>
        <w:tc>
          <w:tcPr>
            <w:tcW w:w="809" w:type="dxa"/>
          </w:tcPr>
          <w:p w14:paraId="1D66C3AE" w14:textId="77777777" w:rsidR="008D6579" w:rsidRDefault="008D6579" w:rsidP="0078270C"/>
        </w:tc>
        <w:tc>
          <w:tcPr>
            <w:tcW w:w="809" w:type="dxa"/>
          </w:tcPr>
          <w:p w14:paraId="0A6DBC69" w14:textId="77777777" w:rsidR="008D6579" w:rsidRDefault="008D6579" w:rsidP="0078270C"/>
        </w:tc>
        <w:tc>
          <w:tcPr>
            <w:tcW w:w="832" w:type="dxa"/>
          </w:tcPr>
          <w:p w14:paraId="2EE1C596" w14:textId="77777777" w:rsidR="008D6579" w:rsidRDefault="008D6579" w:rsidP="0078270C"/>
        </w:tc>
        <w:tc>
          <w:tcPr>
            <w:tcW w:w="827" w:type="dxa"/>
          </w:tcPr>
          <w:p w14:paraId="2665E33C" w14:textId="77777777" w:rsidR="008D6579" w:rsidRDefault="008D6579" w:rsidP="0078270C"/>
        </w:tc>
        <w:tc>
          <w:tcPr>
            <w:tcW w:w="823" w:type="dxa"/>
          </w:tcPr>
          <w:p w14:paraId="2DCB432C" w14:textId="77777777" w:rsidR="008D6579" w:rsidRDefault="008D6579" w:rsidP="0078270C"/>
        </w:tc>
      </w:tr>
    </w:tbl>
    <w:p w14:paraId="769D7B15" w14:textId="77777777" w:rsidR="008D6579" w:rsidRPr="0078270C" w:rsidRDefault="008D6579" w:rsidP="008D6579"/>
    <w:sectPr w:rsidR="008D6579" w:rsidRPr="0078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5049D" w14:textId="77777777" w:rsidR="0078270C" w:rsidRDefault="0078270C" w:rsidP="0078270C">
      <w:pPr>
        <w:spacing w:after="0" w:line="240" w:lineRule="auto"/>
      </w:pPr>
      <w:r>
        <w:separator/>
      </w:r>
    </w:p>
  </w:endnote>
  <w:endnote w:type="continuationSeparator" w:id="0">
    <w:p w14:paraId="1E2F6F28" w14:textId="77777777" w:rsidR="0078270C" w:rsidRDefault="0078270C" w:rsidP="0078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A3830" w14:textId="77777777" w:rsidR="0078270C" w:rsidRDefault="0078270C" w:rsidP="0078270C">
      <w:pPr>
        <w:spacing w:after="0" w:line="240" w:lineRule="auto"/>
      </w:pPr>
      <w:r>
        <w:separator/>
      </w:r>
    </w:p>
  </w:footnote>
  <w:footnote w:type="continuationSeparator" w:id="0">
    <w:p w14:paraId="7A3DB52F" w14:textId="77777777" w:rsidR="0078270C" w:rsidRDefault="0078270C" w:rsidP="00782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0C"/>
    <w:rsid w:val="004704CD"/>
    <w:rsid w:val="0078270C"/>
    <w:rsid w:val="008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68EE0"/>
  <w15:chartTrackingRefBased/>
  <w15:docId w15:val="{2AEF9B91-A885-444C-81BB-ECD82771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2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2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8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37F9D-C777-4AFB-8B37-D92D85A16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0801D-772A-4B56-B015-C261E8D79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8D6E8-403C-458E-9EB9-AE315B51AD1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23851af-529b-4b5e-90da-7f9f5f7d909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Cathrin Kristiansen</dc:creator>
  <cp:keywords/>
  <dc:description/>
  <cp:lastModifiedBy>Pia Cathrin Kristiansen</cp:lastModifiedBy>
  <cp:revision>2</cp:revision>
  <dcterms:created xsi:type="dcterms:W3CDTF">2022-06-29T08:49:00Z</dcterms:created>
  <dcterms:modified xsi:type="dcterms:W3CDTF">2022-06-29T10:26:00Z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2022-06-29T08:49:34Z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f7ce17bd-382b-4ae9-93e7-129e371843f4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