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14" w:rsidP="639B33E0" w:rsidRDefault="008B3BE0" w14:paraId="6DA6264C" w14:textId="14A09AF4">
      <w:pPr>
        <w:rPr>
          <w:b w:val="1"/>
          <w:bCs w:val="1"/>
          <w:sz w:val="36"/>
          <w:szCs w:val="36"/>
        </w:rPr>
      </w:pPr>
      <w:r w:rsidRPr="4AD2083D" w:rsidR="008B3BE0">
        <w:rPr>
          <w:b w:val="1"/>
          <w:bCs w:val="1"/>
          <w:sz w:val="36"/>
          <w:szCs w:val="36"/>
        </w:rPr>
        <w:t>Oversikt over gitt injeksjon (faste- og behovsmedisiner)</w:t>
      </w:r>
      <w:r>
        <w:br/>
      </w:r>
      <w:r w:rsidRPr="4AD2083D" w:rsidR="4AD2083D">
        <w:rPr>
          <w:b w:val="0"/>
          <w:bCs w:val="0"/>
          <w:sz w:val="18"/>
          <w:szCs w:val="18"/>
        </w:rPr>
        <w:t xml:space="preserve">Her føres opplysninger om injeksjoner som er ferdig istandgjort og injeksjoner som må gjøres i stand på stedet. </w:t>
      </w:r>
    </w:p>
    <w:p w:rsidR="008B3BE0" w:rsidP="639B33E0" w:rsidRDefault="008B3BE0" w14:paraId="3C5ACD7C" w14:textId="47907F70">
      <w:pPr>
        <w:pStyle w:val="Standard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39B33E0" w:rsidR="639B33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   </w:t>
      </w:r>
    </w:p>
    <w:tbl>
      <w:tblPr>
        <w:tblStyle w:val="Tabellrutenett"/>
        <w:tblW w:w="0" w:type="auto"/>
        <w:tblInd w:w="45" w:type="dxa"/>
        <w:tblLayout w:type="fixed"/>
        <w:tblLook w:val="0000" w:firstRow="0" w:lastRow="0" w:firstColumn="0" w:lastColumn="0" w:noHBand="0" w:noVBand="0"/>
      </w:tblPr>
      <w:tblGrid>
        <w:gridCol w:w="8235"/>
        <w:gridCol w:w="3105"/>
        <w:gridCol w:w="2580"/>
      </w:tblGrid>
      <w:tr w:rsidR="639B33E0" w:rsidTr="639B33E0" w14:paraId="163EE8D7">
        <w:tc>
          <w:tcPr>
            <w:tcW w:w="8235" w:type="dxa"/>
            <w:tcMar/>
            <w:vAlign w:val="top"/>
          </w:tcPr>
          <w:p w:rsidR="639B33E0" w:rsidP="639B33E0" w:rsidRDefault="639B33E0" w14:paraId="065B87D4" w14:textId="7F758294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B33E0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Navn:</w:t>
            </w:r>
          </w:p>
          <w:p w:rsidR="639B33E0" w:rsidP="639B33E0" w:rsidRDefault="639B33E0" w14:paraId="061668F1" w14:textId="499E386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</w:pPr>
          </w:p>
        </w:tc>
        <w:tc>
          <w:tcPr>
            <w:tcW w:w="3105" w:type="dxa"/>
            <w:tcMar/>
            <w:vAlign w:val="top"/>
          </w:tcPr>
          <w:p w:rsidR="639B33E0" w:rsidP="639B33E0" w:rsidRDefault="639B33E0" w14:paraId="1C8C8810" w14:textId="4C1BB999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B33E0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Født:</w:t>
            </w:r>
          </w:p>
        </w:tc>
        <w:tc>
          <w:tcPr>
            <w:tcW w:w="2580" w:type="dxa"/>
            <w:tcMar/>
            <w:vAlign w:val="top"/>
          </w:tcPr>
          <w:p w:rsidR="639B33E0" w:rsidP="639B33E0" w:rsidRDefault="639B33E0" w14:paraId="46DFA3B4" w14:textId="53405F42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39B33E0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Gericanr:</w:t>
            </w:r>
          </w:p>
        </w:tc>
      </w:tr>
    </w:tbl>
    <w:p w:rsidR="008B3BE0" w:rsidP="639B33E0" w:rsidRDefault="008B3BE0" w14:paraId="15A77E8B" w14:textId="1685C88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Style w:val="Vanligtabell"/>
        <w:tblW w:w="13950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666"/>
        <w:gridCol w:w="615"/>
        <w:gridCol w:w="2120"/>
        <w:gridCol w:w="1485"/>
        <w:gridCol w:w="1560"/>
        <w:gridCol w:w="1230"/>
        <w:gridCol w:w="960"/>
        <w:gridCol w:w="810"/>
        <w:gridCol w:w="4504"/>
      </w:tblGrid>
      <w:tr w:rsidR="639B33E0" w:rsidTr="4AD2083D" w14:paraId="2E94C3F1">
        <w:trPr>
          <w:trHeight w:val="975"/>
        </w:trPr>
        <w:tc>
          <w:tcPr>
            <w:tcW w:w="66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5E3E3456" w14:textId="47CE2959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Datogitt</w:t>
            </w:r>
          </w:p>
        </w:tc>
        <w:tc>
          <w:tcPr>
            <w:tcW w:w="6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200D7A00" w14:textId="7038A2ED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Tid</w:t>
            </w:r>
            <w:r>
              <w:br/>
            </w: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gitt</w:t>
            </w:r>
          </w:p>
        </w:tc>
        <w:tc>
          <w:tcPr>
            <w:tcW w:w="2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7BB9D8BE" w14:textId="4E540563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Legemiddel og dose</w:t>
            </w:r>
          </w:p>
        </w:tc>
        <w:tc>
          <w:tcPr>
            <w:tcW w:w="1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EECE1"/>
            <w:tcMar/>
            <w:vAlign w:val="top"/>
          </w:tcPr>
          <w:p w:rsidR="4AD2083D" w:rsidP="4AD2083D" w:rsidRDefault="4AD2083D" w14:paraId="46317EA6" w14:textId="3741483D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nb-NO"/>
              </w:rPr>
            </w:pPr>
            <w:r w:rsidRPr="4AD2083D" w:rsidR="4AD208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Mengde legemiddel som var ferdig istandgjort</w:t>
            </w:r>
          </w:p>
        </w:tc>
        <w:tc>
          <w:tcPr>
            <w:tcW w:w="1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4AD2083D" w:rsidRDefault="639B33E0" w14:paraId="0411DF93" w14:textId="15C1BC33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Mengde legemiddel jeg har istandgjort</w:t>
            </w:r>
          </w:p>
        </w:tc>
        <w:tc>
          <w:tcPr>
            <w:tcW w:w="1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4AD2083D" w:rsidRDefault="639B33E0" w14:paraId="59BD1771" w14:textId="2972ED5F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Istandgjort av</w:t>
            </w:r>
            <w:r>
              <w:br/>
            </w: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(sign)</w:t>
            </w:r>
          </w:p>
        </w:tc>
        <w:tc>
          <w:tcPr>
            <w:tcW w:w="9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4AD2083D" w:rsidRDefault="639B33E0" w14:paraId="1552F787" w14:textId="4B558720">
            <w:pPr>
              <w:pStyle w:val="TableContents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Kontroll av (</w:t>
            </w:r>
            <w:proofErr w:type="spellStart"/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sign</w:t>
            </w:r>
            <w:proofErr w:type="spellEnd"/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)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367D7638" w14:textId="4B3D36E6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nb-NO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Gitt av (</w:t>
            </w:r>
            <w:proofErr w:type="spellStart"/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sign</w:t>
            </w:r>
            <w:proofErr w:type="spellEnd"/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)</w:t>
            </w:r>
          </w:p>
        </w:tc>
        <w:tc>
          <w:tcPr>
            <w:tcW w:w="45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743E9650" w14:textId="03044582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nb-NO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Kommentarer (og injeksjonssted)</w:t>
            </w:r>
          </w:p>
        </w:tc>
      </w:tr>
      <w:tr w:rsidR="639B33E0" w:rsidTr="4AD2083D" w14:paraId="429D0FA0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4099566E" w14:textId="4502150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B3A754F" w14:textId="2CFBC28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B029EDD" w14:textId="17654CE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59F9D662" w14:textId="17FB005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62F19B46" w14:textId="7C5146D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5B5E7A3" w14:textId="094E56B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0F1717DA" w14:textId="66F1DC9B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67B9A6E8" w14:textId="75084DE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7FA26CD1" w14:textId="56E7A7C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77090CFF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41B2DC9A" w14:textId="27B76E9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025682E" w14:textId="5E1EA48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68B1168" w14:textId="125F731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09442DF2" w14:textId="7F84F2D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73F6954E" w14:textId="7377E94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64D841F5" w14:textId="74127F3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202CBF77" w14:textId="4CED8F2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7400DF9D" w14:textId="5F7B537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880ADC8" w14:textId="3A90495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537517CE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57A225D" w14:textId="2A65D9C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3867B661" w14:textId="37FAD40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37BE8C5" w14:textId="4CB17E2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40208687" w14:textId="4CEE38E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1E94937" w14:textId="69B3F75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2DCA485D" w14:textId="792E831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1C7733F" w14:textId="02FE364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43C10DE0" w14:textId="08CBFAA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4A6280CA" w14:textId="0686D48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651FD582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58DC0EB" w14:textId="21ECBE0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7EFA61F" w14:textId="7080565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3C38CDB" w14:textId="31D2DD8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5F51A27D" w14:textId="7DC19F1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3C34112" w14:textId="7C0F32D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F08FA38" w14:textId="75D4B1A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76002583" w14:textId="3678FFEB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742C0075" w14:textId="12813AC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31F38518" w14:textId="2AF749C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55E2A9C7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70CF36F0" w14:textId="76FADC0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17E9288" w14:textId="5DD6EDD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3E60E9F" w14:textId="0214059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52BEB5BE" w14:textId="4A8436D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560BAB1" w14:textId="22AE579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2CE47202" w14:textId="4E1FDAF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052AD1A" w14:textId="7C70058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56519571" w14:textId="4D522DE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283BC64F" w14:textId="3950A5D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676756AF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DE2657B" w14:textId="43830AF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E069DA1" w14:textId="72CE58D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46F1102" w14:textId="5171C0D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2347967C" w14:textId="7076620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81E45D9" w14:textId="551E186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7DC22C94" w14:textId="0AEA3B4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8EEE6F3" w14:textId="4A1E469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1E5B193" w14:textId="5FA2C27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1E894CE8" w14:textId="19FC07A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32B34201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CB07B26" w14:textId="59BC8DF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4CEF8FE0" w14:textId="4DEFF17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387B398" w14:textId="03FBC91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276AB4E0" w14:textId="4FA2FBA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D64FF60" w14:textId="34EA53C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ECBA1AB" w14:textId="70E4478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787DC66B" w14:textId="2E84F7A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10858EA9" w14:textId="5860A26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2E7D56DB" w14:textId="1D4D592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3559F2C1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00E9020" w14:textId="5253A0F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CB57155" w14:textId="23BE604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D019000" w14:textId="7581DCA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36173067" w14:textId="421EB77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7BA551D" w14:textId="7484639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6E1E58E6" w14:textId="462A2B0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025E232B" w14:textId="5266F8D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228C5962" w14:textId="6F2E595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4F61EAD3" w14:textId="366C7C1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45A88B84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0997C33" w14:textId="2131123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73EE22E0" w14:textId="69F0106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C0CCE24" w14:textId="6C7B703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23C3D31C" w14:textId="6E276A44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63923F56" w14:textId="5432314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723C833E" w14:textId="375FBF8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D3CAF0E" w14:textId="75657C4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663C6F5C" w14:textId="1D6E23E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11916A4F" w14:textId="7BCD06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4EBE2F7D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FF1FF0A" w14:textId="3541315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6DDBF7E" w14:textId="3041B9D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358C9316" w14:textId="79DF7CE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772B5BFE" w14:textId="385AA45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A8D4E1D" w14:textId="02866E9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EBEB269" w14:textId="6A57997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FA5D716" w14:textId="5A4D4E4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CB5AE78" w14:textId="503394B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989BC7B" w14:textId="3DE14D8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26842A5B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D54ECD4" w14:textId="7B156D2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3C6AE2A3" w14:textId="1511FDE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B67611F" w14:textId="5EC47D2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02F9DA69" w14:textId="706CC0F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0888CE77" w14:textId="07E33BE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72AE6D0" w14:textId="3D0FB36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127DE3D" w14:textId="32A04CE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413B3290" w14:textId="222745F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8D89E77" w14:textId="44B1EAF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01C7FDD4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44E00CE" w14:textId="6362308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A4C359F" w14:textId="7CD96B1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872BD7F" w14:textId="7996393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1835F8AE" w14:textId="2292890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68E5716" w14:textId="6B62313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AC4F9A5" w14:textId="0F90325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6139BC4" w14:textId="7625F44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63F89BC6" w14:textId="4D7DD5D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F458BC0" w14:textId="3D4E22E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2AEAF61B">
        <w:tc>
          <w:tcPr>
            <w:tcW w:w="666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805FAB2" w14:textId="481B861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61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9063FB7" w14:textId="2170F31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212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EF3EDE8" w14:textId="10AE4C7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485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33F2C0E6" w14:textId="1D2ECB9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5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ABECDA4" w14:textId="41B3AA4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2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FBD4270" w14:textId="17E1C72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6EAD3CB2" w14:textId="13E6F47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38401902" w14:textId="0EB983D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50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4E1289FD" w14:textId="618CB2E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</w:tbl>
    <w:p w:rsidR="008B3BE0" w:rsidP="639B33E0" w:rsidRDefault="008B3BE0" w14:paraId="150E3347" w14:textId="3A62521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>
        <w:br w:type="page"/>
      </w:r>
    </w:p>
    <w:p w:rsidR="008B3BE0" w:rsidP="639B33E0" w:rsidRDefault="008B3BE0" w14:paraId="4BE56CE6" w14:textId="551EBF5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008B3BE0" w:rsidP="4AD2083D" w:rsidRDefault="008B3BE0" w14:paraId="7ABDF3F9" w14:textId="270A9126">
      <w:pPr>
        <w:pStyle w:val="Normal"/>
        <w:rPr>
          <w:b w:val="1"/>
          <w:bCs w:val="1"/>
          <w:noProof w:val="0"/>
          <w:sz w:val="36"/>
          <w:szCs w:val="36"/>
          <w:lang w:val="nb-NO"/>
        </w:rPr>
      </w:pPr>
      <w:r w:rsidRPr="4AD2083D" w:rsidR="008B3BE0">
        <w:rPr>
          <w:b w:val="1"/>
          <w:bCs w:val="1"/>
          <w:sz w:val="36"/>
          <w:szCs w:val="36"/>
        </w:rPr>
        <w:t>Oversikt over gitt injeksjon (faste og behovsmedisiner)</w:t>
      </w:r>
      <w:r>
        <w:br/>
      </w:r>
      <w:r w:rsidRPr="4AD2083D" w:rsidR="4AD2083D">
        <w:rPr>
          <w:b w:val="0"/>
          <w:bCs w:val="0"/>
          <w:sz w:val="18"/>
          <w:szCs w:val="18"/>
        </w:rPr>
        <w:t xml:space="preserve">Her føres opplysninger om injeksjoner som er ferdig istandgjort og injeksjoner som må gjøres i stand på stedet. </w:t>
      </w:r>
    </w:p>
    <w:p w:rsidR="008B3BE0" w:rsidP="639B33E0" w:rsidRDefault="008B3BE0" w14:paraId="65CABC50" w14:textId="7212C980">
      <w:pPr>
        <w:pStyle w:val="Standard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39B33E0" w:rsidR="639B33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   </w:t>
      </w:r>
    </w:p>
    <w:tbl>
      <w:tblPr>
        <w:tblStyle w:val="Tabellrutenett"/>
        <w:tblW w:w="0" w:type="auto"/>
        <w:tblInd w:w="45" w:type="dxa"/>
        <w:tblLayout w:type="fixed"/>
        <w:tblLook w:val="0000" w:firstRow="0" w:lastRow="0" w:firstColumn="0" w:lastColumn="0" w:noHBand="0" w:noVBand="0"/>
      </w:tblPr>
      <w:tblGrid>
        <w:gridCol w:w="8235"/>
        <w:gridCol w:w="3105"/>
        <w:gridCol w:w="2580"/>
      </w:tblGrid>
      <w:tr w:rsidR="639B33E0" w:rsidTr="639B33E0" w14:paraId="3FDDF0DD">
        <w:tc>
          <w:tcPr>
            <w:tcW w:w="8235" w:type="dxa"/>
            <w:tcMar/>
            <w:vAlign w:val="top"/>
          </w:tcPr>
          <w:p w:rsidR="639B33E0" w:rsidP="639B33E0" w:rsidRDefault="639B33E0" w14:paraId="362708EA" w14:textId="543DA826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B33E0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Navn:</w:t>
            </w:r>
          </w:p>
          <w:p w:rsidR="639B33E0" w:rsidP="639B33E0" w:rsidRDefault="639B33E0" w14:paraId="4D058890" w14:textId="2A9E8F2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</w:pPr>
          </w:p>
        </w:tc>
        <w:tc>
          <w:tcPr>
            <w:tcW w:w="3105" w:type="dxa"/>
            <w:tcMar/>
            <w:vAlign w:val="top"/>
          </w:tcPr>
          <w:p w:rsidR="639B33E0" w:rsidP="639B33E0" w:rsidRDefault="639B33E0" w14:paraId="47AD245D" w14:textId="45F779F4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B33E0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Født:</w:t>
            </w:r>
          </w:p>
        </w:tc>
        <w:tc>
          <w:tcPr>
            <w:tcW w:w="2580" w:type="dxa"/>
            <w:tcMar/>
            <w:vAlign w:val="top"/>
          </w:tcPr>
          <w:p w:rsidR="639B33E0" w:rsidP="639B33E0" w:rsidRDefault="639B33E0" w14:paraId="45BAFCD6" w14:textId="005F518A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39B33E0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Gericanr:</w:t>
            </w:r>
          </w:p>
        </w:tc>
      </w:tr>
    </w:tbl>
    <w:p w:rsidR="008B3BE0" w:rsidP="639B33E0" w:rsidRDefault="008B3BE0" w14:paraId="2111FADA" w14:textId="16CCB51E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Style w:val="Vanligtabell"/>
        <w:tblW w:w="13949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672"/>
        <w:gridCol w:w="690"/>
        <w:gridCol w:w="2178"/>
        <w:gridCol w:w="1500"/>
        <w:gridCol w:w="1470"/>
        <w:gridCol w:w="1215"/>
        <w:gridCol w:w="960"/>
        <w:gridCol w:w="780"/>
        <w:gridCol w:w="4484"/>
      </w:tblGrid>
      <w:tr w:rsidR="639B33E0" w:rsidTr="4AD2083D" w14:paraId="6BEC5370">
        <w:tc>
          <w:tcPr>
            <w:tcW w:w="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370323E3" w14:textId="3CE5CDE3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Datogitt</w:t>
            </w:r>
          </w:p>
        </w:tc>
        <w:tc>
          <w:tcPr>
            <w:tcW w:w="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4D61922D" w14:textId="3A656B77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Tid</w:t>
            </w:r>
            <w:r>
              <w:br/>
            </w: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gitt</w:t>
            </w:r>
          </w:p>
        </w:tc>
        <w:tc>
          <w:tcPr>
            <w:tcW w:w="21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4DFD0A78" w14:textId="4E540563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Legemiddel og dose</w:t>
            </w:r>
          </w:p>
        </w:tc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EECE1"/>
            <w:tcMar/>
            <w:vAlign w:val="top"/>
          </w:tcPr>
          <w:p w:rsidR="4AD2083D" w:rsidP="4AD2083D" w:rsidRDefault="4AD2083D" w14:paraId="0787E371" w14:textId="3741483D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nb-NO"/>
              </w:rPr>
            </w:pPr>
            <w:r w:rsidRPr="4AD2083D" w:rsidR="4AD208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Mengde legemiddel som var ferdig istandgjort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4AD2083D" w:rsidRDefault="639B33E0" w14:paraId="674BE6E3" w14:textId="15C1BC33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Mengde legemiddel jeg har istandgjort</w:t>
            </w:r>
          </w:p>
        </w:tc>
        <w:tc>
          <w:tcPr>
            <w:tcW w:w="1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4AD2083D" w:rsidRDefault="639B33E0" w14:paraId="59717AD7" w14:textId="2972ED5F">
            <w:pPr>
              <w:pStyle w:val="TableContents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Istandgjort av</w:t>
            </w:r>
            <w:r>
              <w:br/>
            </w: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(sign)</w:t>
            </w:r>
          </w:p>
        </w:tc>
        <w:tc>
          <w:tcPr>
            <w:tcW w:w="9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4AD2083D" w:rsidRDefault="639B33E0" w14:paraId="1A487A84" w14:textId="4B558720">
            <w:pPr>
              <w:pStyle w:val="TableContents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Kontroll av (</w:t>
            </w:r>
            <w:proofErr w:type="spellStart"/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sign</w:t>
            </w:r>
            <w:proofErr w:type="spellEnd"/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0D2F33AF" w14:textId="4B3D36E6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nb-NO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Gitt av (</w:t>
            </w:r>
            <w:proofErr w:type="spellStart"/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sign</w:t>
            </w:r>
            <w:proofErr w:type="spellEnd"/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)</w:t>
            </w:r>
          </w:p>
        </w:tc>
        <w:tc>
          <w:tcPr>
            <w:tcW w:w="44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EECE1"/>
            <w:tcMar/>
            <w:vAlign w:val="top"/>
          </w:tcPr>
          <w:p w:rsidR="639B33E0" w:rsidP="4AD2083D" w:rsidRDefault="639B33E0" w14:paraId="0502DED2" w14:textId="03044582">
            <w:pPr>
              <w:pStyle w:val="TableContent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nb-NO"/>
              </w:rPr>
            </w:pPr>
            <w:r w:rsidRPr="4AD2083D" w:rsidR="639B33E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  <w:t>Kommentarer (og injeksjonssted)</w:t>
            </w:r>
          </w:p>
          <w:p w:rsidR="4AD2083D" w:rsidP="4AD2083D" w:rsidRDefault="4AD2083D" w14:paraId="62AC5A47" w14:textId="1EA456F6">
            <w:pPr>
              <w:pStyle w:val="TableContents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nb-NO"/>
              </w:rPr>
            </w:pPr>
          </w:p>
        </w:tc>
      </w:tr>
      <w:tr w:rsidR="639B33E0" w:rsidTr="4AD2083D" w14:paraId="7694FA17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4EE5855" w14:textId="0F7CA43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48E476A" w14:textId="7F41BA6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34218B2C" w14:textId="55A8774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738A8312" w14:textId="2EAB525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791B2D0" w14:textId="71E93CF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BB6FF79" w14:textId="6B39675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1C38761" w14:textId="1C81EE0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59581E52" w14:textId="7DB0052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486B65D5" w14:textId="72C1D05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766B19D6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E549F04" w14:textId="57E2E44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6795C46" w14:textId="64507D4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7E7DB172" w14:textId="62B7EB0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68696D06" w14:textId="0BAB4C4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B78A4F9" w14:textId="0B8216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40B344F" w14:textId="3A9AD43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DBB99B8" w14:textId="7110726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71889519" w14:textId="37F6968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2C5A6EF1" w14:textId="72D6589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58E634B0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72F6D26C" w14:textId="4BF54D3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3EFF9FB" w14:textId="5F91101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3EE54C4D" w14:textId="2B715AE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1ABC8BC8" w14:textId="48BBDF4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B4F2E53" w14:textId="746D830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7333809F" w14:textId="666892A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CDBE63A" w14:textId="153496F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2C813310" w14:textId="5D56FC4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5C422CB5" w14:textId="6B4E9FD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29343810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4B5F2D03" w14:textId="428F9B7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3EF2A9F7" w14:textId="6D245EE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7CAB2D4D" w14:textId="18DAD86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67BB8EF6" w14:textId="6B54ADB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C0C94F3" w14:textId="65409DB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0CD794C1" w14:textId="13D5828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580DD96" w14:textId="66393F7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3FEAC211" w14:textId="713BE42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65A1AB52" w14:textId="77EB246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4895F172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519D525E" w14:textId="56B84F9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398468E2" w14:textId="581F70D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7AE35283" w14:textId="6EC92B1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7312786D" w14:textId="190A9D8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83D2071" w14:textId="5B0D0E9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0B5B2165" w14:textId="63C1356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79064CA0" w14:textId="3EFE231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65B21BCA" w14:textId="78535C6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175AB91" w14:textId="79EDF0C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46330F4F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49DEDC9F" w14:textId="70C8FCD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126971A" w14:textId="0A02782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6D31D151" w14:textId="656C69E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1B0D7E25" w14:textId="34FFD78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7C900B1D" w14:textId="3EF608A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04C9FA92" w14:textId="26515F8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9BCA7D4" w14:textId="6F976E7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16518E90" w14:textId="4719FDD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5DC3A56A" w14:textId="0E97E25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41F6B49F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7BA81110" w14:textId="66E9979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8E798D7" w14:textId="3F92EAA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82C2827" w14:textId="2F585AA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19396D51" w14:textId="55538C9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5AC0613" w14:textId="1EC31E2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2AF55256" w14:textId="631EBBC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E8D564E" w14:textId="7344567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316CE2DB" w14:textId="7487047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4C762286" w14:textId="08EAD6B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33D93D68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4D66F046" w14:textId="5FCC1E3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384864D" w14:textId="3B3F7D8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4438C38" w14:textId="4B5D530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78D2E862" w14:textId="459A214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45D24822" w14:textId="1CF7829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623B9500" w14:textId="79FE5D0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83E3AE3" w14:textId="0847651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1061D60D" w14:textId="13DBF38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68952E68" w14:textId="4478F11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31F14488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65FCD0D7" w14:textId="69AFBB3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6A7B509E" w14:textId="55AA6EC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1DE2DDC" w14:textId="150AEEA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1AA8EC56" w14:textId="0B355FC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66C2822B" w14:textId="3C8244F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A91CE2B" w14:textId="3F1343A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3877C51" w14:textId="09204F1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3DF8D872" w14:textId="7C7D97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4E04B5B6" w14:textId="09D8E47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59A31CB7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12E6BDE6" w14:textId="2EC3249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CB8B85A" w14:textId="017CE32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B799EB7" w14:textId="6CCA144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138FB7E4" w14:textId="2F3F9CAB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6317BEA9" w14:textId="4C4E02B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085D0F8B" w14:textId="6CEC5EF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73CF84E9" w14:textId="5B476E4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230A38B9" w14:textId="71FB7BA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2F02FCEB" w14:textId="37009C9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4F09DC4F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0C3DF35C" w14:textId="72C750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49A2094A" w14:textId="6914898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4AEECDDF" w14:textId="09BB8EE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489401E8" w14:textId="5F1F990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8848352" w14:textId="2614080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F8092B3" w14:textId="6F66C17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5F0D19C7" w14:textId="42392FF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C882B14" w14:textId="5A79E6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0EC8480" w14:textId="345BEA8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  <w:tr w:rsidR="639B33E0" w:rsidTr="4AD2083D" w14:paraId="6DCAEBF6">
        <w:tc>
          <w:tcPr>
            <w:tcW w:w="672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B7355F9" w14:textId="14C1DBD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237D04FC" w14:textId="2F0F894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2178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639B33E0" w:rsidP="639B33E0" w:rsidRDefault="639B33E0" w14:paraId="768DEE04" w14:textId="5270100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50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4AD2083D" w:rsidP="4AD2083D" w:rsidRDefault="4AD2083D" w14:paraId="7BE41386" w14:textId="392CBD4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4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1B5739EA" w14:textId="7463167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12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D319089" w14:textId="23AC6CA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639B33E0" w:rsidP="639B33E0" w:rsidRDefault="639B33E0" w14:paraId="35C32A1C" w14:textId="0E89968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346C30BB" w14:textId="50F82E5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  <w:tc>
          <w:tcPr>
            <w:tcW w:w="4484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9B33E0" w:rsidP="639B33E0" w:rsidRDefault="639B33E0" w14:paraId="048E3D7E" w14:textId="7401AB3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nb-NO"/>
              </w:rPr>
            </w:pPr>
          </w:p>
        </w:tc>
      </w:tr>
    </w:tbl>
    <w:p w:rsidR="008B3BE0" w:rsidP="639B33E0" w:rsidRDefault="008B3BE0" w14:paraId="52B8D54B" w14:textId="4DCAE6B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008B3BE0" w:rsidP="63504566" w:rsidRDefault="008B3BE0" w14:paraId="114B5E51" w14:textId="0129130E">
      <w:pPr/>
      <w:r>
        <w:br/>
      </w:r>
    </w:p>
    <w:p w:rsidR="639B33E0" w:rsidP="639B33E0" w:rsidRDefault="639B33E0" w14:paraId="643A5297" w14:textId="00E26D1B">
      <w:pPr>
        <w:pStyle w:val="Normal"/>
      </w:pPr>
    </w:p>
    <w:sectPr w:rsidR="008B3BE0" w:rsidSect="00FC3F1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CB" w:rsidP="00FF29F3" w:rsidRDefault="004B2BCB" w14:paraId="675E05EE" w14:textId="77777777">
      <w:r>
        <w:separator/>
      </w:r>
    </w:p>
  </w:endnote>
  <w:endnote w:type="continuationSeparator" w:id="0">
    <w:p w:rsidR="004B2BCB" w:rsidP="00FF29F3" w:rsidRDefault="004B2BCB" w14:paraId="2FC17F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3504566" w:rsidTr="63504566" w14:paraId="4791D49C" w14:textId="77777777">
      <w:tc>
        <w:tcPr>
          <w:tcW w:w="4665" w:type="dxa"/>
        </w:tcPr>
        <w:p w:rsidR="63504566" w:rsidP="63504566" w:rsidRDefault="63504566" w14:paraId="4EFAA078" w14:textId="25BAAB5A">
          <w:pPr>
            <w:pStyle w:val="Topptekst"/>
            <w:ind w:left="-115"/>
          </w:pPr>
        </w:p>
      </w:tc>
      <w:tc>
        <w:tcPr>
          <w:tcW w:w="4665" w:type="dxa"/>
        </w:tcPr>
        <w:p w:rsidR="63504566" w:rsidP="63504566" w:rsidRDefault="63504566" w14:paraId="644CBC48" w14:textId="5E509CBF">
          <w:pPr>
            <w:pStyle w:val="Topptekst"/>
            <w:jc w:val="center"/>
          </w:pPr>
        </w:p>
      </w:tc>
      <w:tc>
        <w:tcPr>
          <w:tcW w:w="4665" w:type="dxa"/>
        </w:tcPr>
        <w:p w:rsidR="63504566" w:rsidP="63504566" w:rsidRDefault="63504566" w14:paraId="51D1CE98" w14:textId="1744A00B">
          <w:pPr>
            <w:pStyle w:val="Topptekst"/>
            <w:ind w:right="-115"/>
            <w:jc w:val="right"/>
          </w:pPr>
        </w:p>
      </w:tc>
    </w:tr>
  </w:tbl>
  <w:p w:rsidR="63504566" w:rsidP="63504566" w:rsidRDefault="63504566" w14:paraId="7C9A4CA0" w14:textId="1F3A35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CB" w:rsidP="00FF29F3" w:rsidRDefault="004B2BCB" w14:paraId="0A4F7224" w14:textId="77777777">
      <w:r>
        <w:separator/>
      </w:r>
    </w:p>
  </w:footnote>
  <w:footnote w:type="continuationSeparator" w:id="0">
    <w:p w:rsidR="004B2BCB" w:rsidP="00FF29F3" w:rsidRDefault="004B2BCB" w14:paraId="5AE48A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75"/>
      <w:gridCol w:w="2670"/>
      <w:gridCol w:w="9150"/>
    </w:tblGrid>
    <w:tr w:rsidR="63504566" w:rsidTr="63504566" w14:paraId="4AD6EABE" w14:textId="77777777">
      <w:tc>
        <w:tcPr>
          <w:tcW w:w="2175" w:type="dxa"/>
        </w:tcPr>
        <w:p w:rsidR="63504566" w:rsidP="63504566" w:rsidRDefault="63504566" w14:paraId="1C10E03D" w14:textId="45317F8A">
          <w:pPr>
            <w:pStyle w:val="Topptekst"/>
            <w:ind w:left="-115"/>
          </w:pPr>
          <w:r>
            <w:rPr>
              <w:noProof/>
            </w:rPr>
            <w:drawing>
              <wp:inline distT="0" distB="0" distL="0" distR="0" wp14:anchorId="464D44D3" wp14:editId="31DD7443">
                <wp:extent cx="1085850" cy="561975"/>
                <wp:effectExtent l="0" t="0" r="0" b="0"/>
                <wp:docPr id="1228633313" name="Bilde 1228633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0" w:type="dxa"/>
        </w:tcPr>
        <w:p w:rsidR="63504566" w:rsidP="63504566" w:rsidRDefault="008B3BE0" w14:paraId="56F5F409" w14:textId="237CF155">
          <w:pPr>
            <w:pStyle w:val="Topptekst"/>
          </w:pPr>
          <w:r>
            <w:rPr>
              <w:color w:val="2A2859"/>
              <w:sz w:val="37"/>
              <w:szCs w:val="37"/>
            </w:rPr>
            <w:br/>
          </w:r>
          <w:r w:rsidRPr="63504566" w:rsidR="63504566">
            <w:rPr>
              <w:color w:val="2A2859"/>
              <w:sz w:val="37"/>
              <w:szCs w:val="37"/>
            </w:rPr>
            <w:t>Bydel Stovner</w:t>
          </w:r>
        </w:p>
      </w:tc>
      <w:tc>
        <w:tcPr>
          <w:tcW w:w="9150" w:type="dxa"/>
        </w:tcPr>
        <w:p w:rsidR="63504566" w:rsidP="63504566" w:rsidRDefault="63504566" w14:paraId="783F83A0" w14:textId="0ADA55A3">
          <w:pPr>
            <w:pStyle w:val="Overskrift1"/>
          </w:pPr>
        </w:p>
        <w:p w:rsidR="63504566" w:rsidP="63504566" w:rsidRDefault="63504566" w14:paraId="22BCF295" w14:textId="61173214">
          <w:pPr>
            <w:pStyle w:val="Topptekst"/>
            <w:jc w:val="center"/>
            <w:rPr>
              <w:color w:val="2A2859"/>
              <w:sz w:val="37"/>
              <w:szCs w:val="37"/>
            </w:rPr>
          </w:pPr>
        </w:p>
      </w:tc>
    </w:tr>
  </w:tbl>
  <w:p w:rsidR="63504566" w:rsidP="63504566" w:rsidRDefault="63504566" w14:paraId="22A8B0C5" w14:textId="3B17A24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11"/>
    <w:rsid w:val="00021F38"/>
    <w:rsid w:val="00157DFF"/>
    <w:rsid w:val="00311614"/>
    <w:rsid w:val="004B2BCB"/>
    <w:rsid w:val="00731054"/>
    <w:rsid w:val="008B3BE0"/>
    <w:rsid w:val="00B82546"/>
    <w:rsid w:val="00E81B24"/>
    <w:rsid w:val="00EF35EE"/>
    <w:rsid w:val="00FC3F11"/>
    <w:rsid w:val="00FF29F3"/>
    <w:rsid w:val="017A822B"/>
    <w:rsid w:val="017A822B"/>
    <w:rsid w:val="01CD8CC3"/>
    <w:rsid w:val="0EEFD7CA"/>
    <w:rsid w:val="1132492C"/>
    <w:rsid w:val="1152BCF7"/>
    <w:rsid w:val="16B6F7B8"/>
    <w:rsid w:val="17EEACA2"/>
    <w:rsid w:val="1B264D64"/>
    <w:rsid w:val="1D4F9669"/>
    <w:rsid w:val="1E1817A2"/>
    <w:rsid w:val="2223078C"/>
    <w:rsid w:val="22B90730"/>
    <w:rsid w:val="2F018A94"/>
    <w:rsid w:val="32392B56"/>
    <w:rsid w:val="329F75A5"/>
    <w:rsid w:val="33D4FBB7"/>
    <w:rsid w:val="33D4FBB7"/>
    <w:rsid w:val="3570CC18"/>
    <w:rsid w:val="37DD0B38"/>
    <w:rsid w:val="38D6D38B"/>
    <w:rsid w:val="39D87756"/>
    <w:rsid w:val="3A8C2A75"/>
    <w:rsid w:val="3B7447B7"/>
    <w:rsid w:val="3E78FAE3"/>
    <w:rsid w:val="3FF248F4"/>
    <w:rsid w:val="3FF248F4"/>
    <w:rsid w:val="424F4F20"/>
    <w:rsid w:val="43EB1F81"/>
    <w:rsid w:val="46C7D4C7"/>
    <w:rsid w:val="46F85D0F"/>
    <w:rsid w:val="49992B3A"/>
    <w:rsid w:val="4AD2083D"/>
    <w:rsid w:val="4BF63166"/>
    <w:rsid w:val="4D37164B"/>
    <w:rsid w:val="51A43D1F"/>
    <w:rsid w:val="5274ABDE"/>
    <w:rsid w:val="527ED7B5"/>
    <w:rsid w:val="527ED7B5"/>
    <w:rsid w:val="53400D80"/>
    <w:rsid w:val="53400D80"/>
    <w:rsid w:val="5347FB06"/>
    <w:rsid w:val="54F5063E"/>
    <w:rsid w:val="54F5063E"/>
    <w:rsid w:val="580243CC"/>
    <w:rsid w:val="58137EA3"/>
    <w:rsid w:val="59AF4F04"/>
    <w:rsid w:val="59AF4F04"/>
    <w:rsid w:val="59FC70F6"/>
    <w:rsid w:val="59FC70F6"/>
    <w:rsid w:val="5A89E99A"/>
    <w:rsid w:val="5B530CEB"/>
    <w:rsid w:val="5B530CEB"/>
    <w:rsid w:val="5B7380B6"/>
    <w:rsid w:val="5B984157"/>
    <w:rsid w:val="5D2B24D5"/>
    <w:rsid w:val="63504566"/>
    <w:rsid w:val="639B33E0"/>
    <w:rsid w:val="64F9EF31"/>
    <w:rsid w:val="652855E2"/>
    <w:rsid w:val="6838DB61"/>
    <w:rsid w:val="69CD6054"/>
    <w:rsid w:val="6B6930B5"/>
    <w:rsid w:val="6B9D2A4A"/>
    <w:rsid w:val="6E4E54B2"/>
    <w:rsid w:val="7374429A"/>
    <w:rsid w:val="75D18534"/>
    <w:rsid w:val="7AB6312E"/>
    <w:rsid w:val="7BF71613"/>
    <w:rsid w:val="7C52018F"/>
    <w:rsid w:val="7C8855C6"/>
    <w:rsid w:val="7DDC9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33FB38"/>
  <w15:chartTrackingRefBased/>
  <w15:docId w15:val="{273D71EF-3005-49DF-AB8E-E02BB07F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6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qFormat/>
    <w:rsid w:val="00311614"/>
    <w:pPr>
      <w:keepNext/>
      <w:outlineLvl w:val="3"/>
    </w:pPr>
    <w:rPr>
      <w:sz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C3F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4Tegn" w:customStyle="1">
    <w:name w:val="Overskrift 4 Tegn"/>
    <w:basedOn w:val="Standardskriftforavsnitt"/>
    <w:link w:val="Overskrift4"/>
    <w:rsid w:val="00311614"/>
    <w:rPr>
      <w:rFonts w:ascii="Times New Roman" w:hAnsi="Times New Roman" w:eastAsia="Times New Roman" w:cs="Times New Roman"/>
      <w:sz w:val="24"/>
      <w:szCs w:val="20"/>
      <w:lang w:eastAsia="nb-NO"/>
    </w:rPr>
  </w:style>
  <w:style w:type="character" w:styleId="TopptekstTegn" w:customStyle="1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</w:pPr>
  </w:style>
  <w:style w:type="character" w:styleId="Overskrift1Tegn" w:customStyle="1">
    <w:name w:val="Overskrift 1 Tegn"/>
    <w:basedOn w:val="Standardskriftforavsnitt"/>
    <w:link w:val="Overskrift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BunntekstTegn" w:customStyle="1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</w:pPr>
  </w:style>
  <w:style w:type="paragraph" w:styleId="Standard" w:customStyle="true">
    <w:uiPriority w:val="1"/>
    <w:name w:val="Standard"/>
    <w:basedOn w:val="Normal"/>
    <w:rsid w:val="639B33E0"/>
    <w:rPr>
      <w:rFonts w:cs="Tahoma"/>
      <w:sz w:val="24"/>
      <w:szCs w:val="24"/>
    </w:rPr>
    <w:pPr>
      <w:widowControl w:val="0"/>
    </w:pPr>
  </w:style>
  <w:style w:type="paragraph" w:styleId="TableContents" w:customStyle="true">
    <w:uiPriority w:val="1"/>
    <w:name w:val="Table Contents"/>
    <w:basedOn w:val="Normal"/>
    <w:rsid w:val="639B33E0"/>
    <w:rPr>
      <w:rFonts w:cs="Tahoma"/>
      <w:sz w:val="24"/>
      <w:szCs w:val="24"/>
    </w:rPr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813C00E4B7342B9D042194E188DBF" ma:contentTypeVersion="2" ma:contentTypeDescription="Opprett et nytt dokument." ma:contentTypeScope="" ma:versionID="4cd087d1daa67d06cada93189b0d528a">
  <xsd:schema xmlns:xsd="http://www.w3.org/2001/XMLSchema" xmlns:xs="http://www.w3.org/2001/XMLSchema" xmlns:p="http://schemas.microsoft.com/office/2006/metadata/properties" xmlns:ns2="7a30308d-bc3c-4d9c-9a8f-4dd770aff521" targetNamespace="http://schemas.microsoft.com/office/2006/metadata/properties" ma:root="true" ma:fieldsID="48e3a862a5ccc798aec4cff511f62340" ns2:_="">
    <xsd:import namespace="7a30308d-bc3c-4d9c-9a8f-4dd770aff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0308d-bc3c-4d9c-9a8f-4dd770aff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186F1-516D-443A-8797-9EBCD60DA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0308d-bc3c-4d9c-9a8f-4dd770aff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1F58D-5A26-477D-A203-DC747582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721A5-B047-4A62-86D2-CE3713788CF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a30308d-bc3c-4d9c-9a8f-4dd770aff52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Almira Ticevic</dc:creator>
  <keywords/>
  <dc:description/>
  <lastModifiedBy>Maria Simmack</lastModifiedBy>
  <revision>5</revision>
  <dcterms:created xsi:type="dcterms:W3CDTF">2022-06-02T10:53:00.0000000Z</dcterms:created>
  <dcterms:modified xsi:type="dcterms:W3CDTF">2022-06-10T11:54:42.4555363Z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0x0101001AA813C00E4B7342B9D042194E188DBF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2022-03-10T12:33:27Z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253bdea2-d31d-4439-9be4-8e491f359c64</vt:lpwstr>
  </property>
  <property fmtid="{D5CDD505-2E9C-101B-9397-08002B2CF9AE}" pid="9" name="MSIP_Label_7a2396b7-5846-48ff-8468-5f49f8ad722a_ContentBits">
    <vt:lpwstr>0</vt:lpwstr>
  </property>
</Properties>
</file>